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F8" w:rsidRPr="00341D39" w:rsidRDefault="001656F8" w:rsidP="001656F8">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1656F8" w:rsidRDefault="001656F8" w:rsidP="001656F8">
      <w:pPr>
        <w:contextualSpacing/>
        <w:jc w:val="center"/>
        <w:rPr>
          <w:rFonts w:ascii="Arial" w:eastAsia="Calibri" w:hAnsi="Arial" w:cs="Arial"/>
          <w:sz w:val="20"/>
          <w:szCs w:val="20"/>
        </w:rPr>
      </w:pPr>
      <w:r w:rsidRPr="00341D39">
        <w:rPr>
          <w:rFonts w:ascii="Arial" w:eastAsia="Calibri" w:hAnsi="Arial" w:cs="Arial"/>
          <w:sz w:val="20"/>
          <w:szCs w:val="20"/>
        </w:rPr>
        <w:t>KAZAN YAKMA VE BAKIMI DALI</w:t>
      </w:r>
    </w:p>
    <w:p w:rsidR="001656F8" w:rsidRDefault="001656F8" w:rsidP="001656F8">
      <w:pPr>
        <w:contextualSpacing/>
        <w:jc w:val="center"/>
        <w:rPr>
          <w:rFonts w:ascii="Arial" w:eastAsia="Calibri" w:hAnsi="Arial" w:cs="Arial"/>
          <w:sz w:val="20"/>
          <w:szCs w:val="20"/>
        </w:rPr>
      </w:pPr>
      <w:r>
        <w:rPr>
          <w:rFonts w:ascii="Arial" w:eastAsia="Calibri" w:hAnsi="Arial" w:cs="Arial"/>
          <w:sz w:val="20"/>
          <w:szCs w:val="20"/>
        </w:rPr>
        <w:t xml:space="preserve">USTALIK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1656F8" w:rsidRPr="00341D39" w:rsidTr="001656F8">
        <w:trPr>
          <w:trHeight w:val="609"/>
        </w:trPr>
        <w:tc>
          <w:tcPr>
            <w:tcW w:w="2450" w:type="dxa"/>
            <w:gridSpan w:val="2"/>
            <w:shd w:val="clear" w:color="000000" w:fill="D9D9D9"/>
            <w:vAlign w:val="center"/>
            <w:hideMark/>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DERS</w:t>
            </w:r>
          </w:p>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12. SINIF</w:t>
            </w:r>
          </w:p>
        </w:tc>
      </w:tr>
      <w:tr w:rsidR="001656F8" w:rsidRPr="00341D39" w:rsidTr="001656F8">
        <w:trPr>
          <w:trHeight w:val="431"/>
        </w:trPr>
        <w:tc>
          <w:tcPr>
            <w:tcW w:w="1182" w:type="dxa"/>
            <w:vMerge w:val="restart"/>
            <w:shd w:val="clear" w:color="auto" w:fill="auto"/>
            <w:vAlign w:val="center"/>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ALAN ORTAK DERSLRİ</w:t>
            </w:r>
          </w:p>
        </w:tc>
        <w:tc>
          <w:tcPr>
            <w:tcW w:w="4081" w:type="dxa"/>
            <w:shd w:val="clear" w:color="auto" w:fill="D9D9D9" w:themeFill="background1" w:themeFillShade="D9"/>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1656F8" w:rsidRPr="00341D39" w:rsidRDefault="001656F8" w:rsidP="00A277DE">
            <w:pPr>
              <w:jc w:val="center"/>
              <w:rPr>
                <w:rFonts w:ascii="Arial" w:hAnsi="Arial" w:cs="Arial"/>
                <w:b/>
                <w:bCs/>
                <w:sz w:val="20"/>
                <w:szCs w:val="20"/>
              </w:rPr>
            </w:pPr>
          </w:p>
        </w:tc>
        <w:tc>
          <w:tcPr>
            <w:tcW w:w="4081" w:type="dxa"/>
            <w:shd w:val="clear" w:color="auto" w:fill="D9D9D9" w:themeFill="background1" w:themeFillShade="D9"/>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1656F8" w:rsidRPr="00341D39" w:rsidRDefault="001656F8" w:rsidP="00A277DE">
            <w:pPr>
              <w:jc w:val="center"/>
              <w:rPr>
                <w:rFonts w:ascii="Arial" w:hAnsi="Arial" w:cs="Arial"/>
                <w:b/>
                <w:bCs/>
                <w:sz w:val="20"/>
                <w:szCs w:val="20"/>
              </w:rPr>
            </w:pPr>
          </w:p>
        </w:tc>
        <w:tc>
          <w:tcPr>
            <w:tcW w:w="4081" w:type="dxa"/>
            <w:shd w:val="clear" w:color="auto" w:fill="D9D9D9" w:themeFill="background1" w:themeFillShade="D9"/>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1656F8" w:rsidRPr="00341D39" w:rsidRDefault="001656F8" w:rsidP="00A277DE">
            <w:pPr>
              <w:jc w:val="center"/>
              <w:rPr>
                <w:rFonts w:ascii="Arial" w:hAnsi="Arial" w:cs="Arial"/>
                <w:b/>
                <w:bCs/>
                <w:sz w:val="20"/>
                <w:szCs w:val="20"/>
              </w:rPr>
            </w:pPr>
          </w:p>
        </w:tc>
        <w:tc>
          <w:tcPr>
            <w:tcW w:w="4081" w:type="dxa"/>
            <w:shd w:val="clear" w:color="auto" w:fill="D9D9D9" w:themeFill="background1" w:themeFillShade="D9"/>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1656F8" w:rsidRPr="00341D39" w:rsidRDefault="001656F8" w:rsidP="00A277DE">
            <w:pPr>
              <w:jc w:val="center"/>
              <w:rPr>
                <w:rFonts w:ascii="Arial" w:hAnsi="Arial" w:cs="Arial"/>
                <w:b/>
                <w:bCs/>
                <w:sz w:val="20"/>
                <w:szCs w:val="20"/>
              </w:rPr>
            </w:pPr>
          </w:p>
        </w:tc>
        <w:tc>
          <w:tcPr>
            <w:tcW w:w="4081" w:type="dxa"/>
            <w:shd w:val="clear" w:color="auto" w:fill="D9D9D9" w:themeFill="background1" w:themeFillShade="D9"/>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1656F8" w:rsidRPr="00341D39" w:rsidRDefault="001656F8" w:rsidP="00A277DE">
            <w:pPr>
              <w:jc w:val="center"/>
              <w:rPr>
                <w:rFonts w:ascii="Arial" w:hAnsi="Arial" w:cs="Arial"/>
                <w:b/>
                <w:bCs/>
                <w:sz w:val="20"/>
                <w:szCs w:val="20"/>
              </w:rPr>
            </w:pPr>
          </w:p>
        </w:tc>
        <w:tc>
          <w:tcPr>
            <w:tcW w:w="4081" w:type="dxa"/>
            <w:shd w:val="clear" w:color="auto" w:fill="D9D9D9" w:themeFill="background1" w:themeFillShade="D9"/>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1</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val="restart"/>
            <w:shd w:val="clear" w:color="auto" w:fill="auto"/>
            <w:vAlign w:val="center"/>
          </w:tcPr>
          <w:p w:rsidR="001656F8" w:rsidRPr="00341D39" w:rsidRDefault="001656F8" w:rsidP="00A277DE">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 xml:space="preserve">YAKITLAR VE YANMA TEKNOLOJİSİ </w:t>
            </w:r>
          </w:p>
        </w:tc>
        <w:tc>
          <w:tcPr>
            <w:tcW w:w="705"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1</w:t>
            </w:r>
          </w:p>
        </w:tc>
        <w:tc>
          <w:tcPr>
            <w:tcW w:w="711" w:type="dxa"/>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4081" w:type="dxa"/>
            <w:shd w:val="clear" w:color="auto" w:fill="auto"/>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BACALAR VE YANMA VERİMLİLİĞİ</w:t>
            </w:r>
          </w:p>
        </w:tc>
        <w:tc>
          <w:tcPr>
            <w:tcW w:w="705"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3</w:t>
            </w:r>
          </w:p>
        </w:tc>
        <w:tc>
          <w:tcPr>
            <w:tcW w:w="711" w:type="dxa"/>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4081" w:type="dxa"/>
            <w:shd w:val="clear" w:color="auto" w:fill="auto"/>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KAZAN YAKMA TEKNİKLERİ</w:t>
            </w:r>
          </w:p>
        </w:tc>
        <w:tc>
          <w:tcPr>
            <w:tcW w:w="705"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3</w:t>
            </w:r>
          </w:p>
        </w:tc>
        <w:tc>
          <w:tcPr>
            <w:tcW w:w="711" w:type="dxa"/>
            <w:vAlign w:val="center"/>
          </w:tcPr>
          <w:p w:rsidR="001656F8" w:rsidRPr="00341D39" w:rsidRDefault="001656F8" w:rsidP="00A277DE">
            <w:pPr>
              <w:jc w:val="center"/>
              <w:rPr>
                <w:rFonts w:ascii="Arial" w:hAnsi="Arial" w:cs="Arial"/>
                <w:sz w:val="20"/>
                <w:szCs w:val="20"/>
              </w:rPr>
            </w:pP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4081" w:type="dxa"/>
            <w:shd w:val="clear" w:color="auto" w:fill="auto"/>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ENDÜSTRİYEL KAZANLAR</w:t>
            </w:r>
          </w:p>
        </w:tc>
        <w:tc>
          <w:tcPr>
            <w:tcW w:w="705" w:type="dxa"/>
            <w:shd w:val="clear" w:color="auto" w:fill="auto"/>
            <w:vAlign w:val="center"/>
          </w:tcPr>
          <w:p w:rsidR="001656F8" w:rsidRPr="00341D39" w:rsidRDefault="001656F8" w:rsidP="00A277DE">
            <w:pPr>
              <w:jc w:val="center"/>
              <w:rPr>
                <w:rFonts w:ascii="Arial" w:hAnsi="Arial" w:cs="Arial"/>
                <w:sz w:val="20"/>
                <w:szCs w:val="20"/>
              </w:rPr>
            </w:pPr>
          </w:p>
        </w:tc>
        <w:tc>
          <w:tcPr>
            <w:tcW w:w="704" w:type="dxa"/>
            <w:shd w:val="clear" w:color="auto" w:fill="auto"/>
            <w:vAlign w:val="center"/>
          </w:tcPr>
          <w:p w:rsidR="001656F8" w:rsidRPr="00341D39" w:rsidRDefault="001656F8" w:rsidP="00A277DE">
            <w:pPr>
              <w:jc w:val="center"/>
              <w:rPr>
                <w:rFonts w:ascii="Arial" w:hAnsi="Arial" w:cs="Arial"/>
                <w:sz w:val="20"/>
                <w:szCs w:val="20"/>
              </w:rPr>
            </w:pPr>
          </w:p>
        </w:tc>
        <w:tc>
          <w:tcPr>
            <w:tcW w:w="705" w:type="dxa"/>
            <w:shd w:val="clear" w:color="auto" w:fill="auto"/>
            <w:vAlign w:val="center"/>
          </w:tcPr>
          <w:p w:rsidR="001656F8" w:rsidRPr="00341D39" w:rsidRDefault="001656F8" w:rsidP="00A277DE">
            <w:pPr>
              <w:jc w:val="center"/>
              <w:rPr>
                <w:rFonts w:ascii="Arial" w:hAnsi="Arial" w:cs="Arial"/>
                <w:sz w:val="20"/>
                <w:szCs w:val="20"/>
              </w:rPr>
            </w:pPr>
          </w:p>
        </w:tc>
        <w:tc>
          <w:tcPr>
            <w:tcW w:w="711" w:type="dxa"/>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4</w:t>
            </w:r>
          </w:p>
        </w:tc>
      </w:tr>
      <w:tr w:rsidR="001656F8" w:rsidRPr="00341D39" w:rsidTr="001656F8">
        <w:trPr>
          <w:trHeight w:val="431"/>
        </w:trPr>
        <w:tc>
          <w:tcPr>
            <w:tcW w:w="1182"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1268" w:type="dxa"/>
            <w:vMerge/>
            <w:shd w:val="clear" w:color="auto" w:fill="auto"/>
            <w:vAlign w:val="center"/>
          </w:tcPr>
          <w:p w:rsidR="001656F8" w:rsidRPr="00341D39" w:rsidRDefault="001656F8" w:rsidP="00A277DE">
            <w:pPr>
              <w:jc w:val="center"/>
              <w:rPr>
                <w:rFonts w:ascii="Arial" w:hAnsi="Arial" w:cs="Arial"/>
                <w:b/>
                <w:bCs/>
                <w:sz w:val="20"/>
                <w:szCs w:val="20"/>
              </w:rPr>
            </w:pPr>
          </w:p>
        </w:tc>
        <w:tc>
          <w:tcPr>
            <w:tcW w:w="4081" w:type="dxa"/>
            <w:shd w:val="clear" w:color="auto" w:fill="auto"/>
            <w:vAlign w:val="center"/>
          </w:tcPr>
          <w:p w:rsidR="001656F8" w:rsidRPr="00341D39" w:rsidRDefault="001656F8" w:rsidP="00A277DE">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1656F8" w:rsidRPr="00341D39" w:rsidRDefault="001656F8" w:rsidP="00A277DE">
            <w:pPr>
              <w:jc w:val="center"/>
              <w:rPr>
                <w:rFonts w:ascii="Arial" w:hAnsi="Arial" w:cs="Arial"/>
                <w:sz w:val="20"/>
                <w:szCs w:val="20"/>
              </w:rPr>
            </w:pPr>
          </w:p>
        </w:tc>
        <w:tc>
          <w:tcPr>
            <w:tcW w:w="704" w:type="dxa"/>
            <w:shd w:val="clear" w:color="auto" w:fill="auto"/>
            <w:vAlign w:val="center"/>
          </w:tcPr>
          <w:p w:rsidR="001656F8" w:rsidRPr="00341D39" w:rsidRDefault="001656F8" w:rsidP="00A277DE">
            <w:pPr>
              <w:jc w:val="center"/>
              <w:rPr>
                <w:rFonts w:ascii="Arial" w:hAnsi="Arial" w:cs="Arial"/>
                <w:sz w:val="20"/>
                <w:szCs w:val="20"/>
              </w:rPr>
            </w:pPr>
          </w:p>
        </w:tc>
        <w:tc>
          <w:tcPr>
            <w:tcW w:w="705" w:type="dxa"/>
            <w:shd w:val="clear" w:color="auto" w:fill="auto"/>
            <w:vAlign w:val="center"/>
          </w:tcPr>
          <w:p w:rsidR="001656F8" w:rsidRPr="00341D39" w:rsidRDefault="001656F8" w:rsidP="00A277DE">
            <w:pPr>
              <w:jc w:val="center"/>
              <w:rPr>
                <w:rFonts w:ascii="Arial" w:hAnsi="Arial" w:cs="Arial"/>
                <w:sz w:val="20"/>
                <w:szCs w:val="20"/>
              </w:rPr>
            </w:pPr>
          </w:p>
        </w:tc>
        <w:tc>
          <w:tcPr>
            <w:tcW w:w="711" w:type="dxa"/>
            <w:vAlign w:val="center"/>
          </w:tcPr>
          <w:p w:rsidR="001656F8" w:rsidRPr="00341D39" w:rsidRDefault="001656F8" w:rsidP="00A277DE">
            <w:pPr>
              <w:jc w:val="center"/>
              <w:rPr>
                <w:rFonts w:ascii="Arial" w:hAnsi="Arial" w:cs="Arial"/>
                <w:sz w:val="20"/>
                <w:szCs w:val="20"/>
              </w:rPr>
            </w:pPr>
            <w:r w:rsidRPr="00341D39">
              <w:rPr>
                <w:rFonts w:ascii="Arial" w:hAnsi="Arial" w:cs="Arial"/>
                <w:sz w:val="20"/>
                <w:szCs w:val="20"/>
              </w:rPr>
              <w:t>3</w:t>
            </w:r>
          </w:p>
        </w:tc>
      </w:tr>
    </w:tbl>
    <w:p w:rsidR="001656F8" w:rsidRPr="00341D39" w:rsidRDefault="001656F8" w:rsidP="001656F8">
      <w:pPr>
        <w:contextualSpacing/>
        <w:jc w:val="center"/>
        <w:rPr>
          <w:rFonts w:ascii="Arial" w:eastAsia="Calibri" w:hAnsi="Arial" w:cs="Arial"/>
          <w:sz w:val="20"/>
          <w:szCs w:val="20"/>
        </w:rPr>
      </w:pPr>
    </w:p>
    <w:p w:rsidR="00D42B52" w:rsidRDefault="00D42B52" w:rsidP="00D42B52">
      <w:pPr>
        <w:pStyle w:val="PBalk4"/>
        <w:spacing w:before="0" w:after="0" w:line="360" w:lineRule="auto"/>
        <w:ind w:firstLine="0"/>
        <w:rPr>
          <w:rFonts w:asciiTheme="minorHAnsi" w:hAnsiTheme="minorHAnsi" w:cstheme="minorHAnsi"/>
          <w:sz w:val="22"/>
          <w:szCs w:val="22"/>
        </w:rPr>
      </w:pPr>
      <w:r>
        <w:rPr>
          <w:rFonts w:asciiTheme="minorHAnsi" w:hAnsiTheme="minorHAnsi" w:cstheme="minorHAnsi"/>
          <w:bCs/>
          <w:color w:val="000000"/>
          <w:sz w:val="22"/>
          <w:szCs w:val="22"/>
        </w:rPr>
        <w:t>AHİLİK KÜLTÜRÜ VE GİRİŞİMCİLİK DERSİ</w:t>
      </w:r>
    </w:p>
    <w:p w:rsidR="00D42B52" w:rsidRDefault="00D42B52" w:rsidP="00D42B52">
      <w:pPr>
        <w:shd w:val="clear" w:color="auto" w:fill="FFFFFF"/>
        <w:spacing w:line="360" w:lineRule="auto"/>
        <w:ind w:firstLine="708"/>
        <w:jc w:val="both"/>
        <w:rPr>
          <w:rFonts w:eastAsia="Times New Roman" w:cstheme="minorHAnsi"/>
          <w:color w:val="000000"/>
          <w:lang w:eastAsia="tr-TR"/>
        </w:rPr>
      </w:pPr>
      <w:r>
        <w:rPr>
          <w:rFonts w:eastAsia="Times New Roman" w:cstheme="minorHAnsi"/>
          <w:color w:val="000000"/>
          <w:lang w:eastAsia="tr-TR"/>
        </w:rPr>
        <w:t xml:space="preserve">Ahilik Kültürü ve Girişimcilik dersine ait </w:t>
      </w:r>
      <w:proofErr w:type="gramStart"/>
      <w:r>
        <w:rPr>
          <w:rFonts w:eastAsia="Times New Roman" w:cstheme="minorHAnsi"/>
          <w:color w:val="000000"/>
          <w:lang w:eastAsia="tr-TR"/>
        </w:rPr>
        <w:t>modüller</w:t>
      </w:r>
      <w:proofErr w:type="gramEnd"/>
      <w:r>
        <w:rPr>
          <w:rFonts w:eastAsia="Times New Roman" w:cstheme="minorHAnsi"/>
          <w:color w:val="000000"/>
          <w:lang w:eastAsia="tr-TR"/>
        </w:rPr>
        <w:t xml:space="preserve"> aşağıda sıralanmıştır.</w:t>
      </w:r>
    </w:p>
    <w:p w:rsidR="00D42B52" w:rsidRDefault="00D42B52" w:rsidP="00D42B52">
      <w:pPr>
        <w:pStyle w:val="ListeParagraf"/>
        <w:numPr>
          <w:ilvl w:val="0"/>
          <w:numId w:val="28"/>
        </w:numPr>
        <w:shd w:val="clear" w:color="auto" w:fill="FFFFFF"/>
        <w:spacing w:after="0" w:line="360" w:lineRule="auto"/>
        <w:jc w:val="both"/>
        <w:rPr>
          <w:rFonts w:eastAsia="Times New Roman" w:cstheme="minorHAnsi"/>
          <w:bCs/>
          <w:color w:val="000000"/>
          <w:lang w:eastAsia="tr-TR"/>
        </w:rPr>
      </w:pPr>
      <w:r>
        <w:rPr>
          <w:rFonts w:eastAsia="Times New Roman" w:cstheme="minorHAnsi"/>
          <w:bCs/>
          <w:color w:val="000000"/>
          <w:lang w:eastAsia="tr-TR"/>
        </w:rPr>
        <w:t>Ahilik Kültürü ve Meslek Etiği</w:t>
      </w:r>
    </w:p>
    <w:p w:rsidR="00D42B52" w:rsidRDefault="00D42B52" w:rsidP="00D42B52">
      <w:pPr>
        <w:pStyle w:val="ListeParagraf"/>
        <w:numPr>
          <w:ilvl w:val="0"/>
          <w:numId w:val="28"/>
        </w:numPr>
        <w:shd w:val="clear" w:color="auto" w:fill="FFFFFF"/>
        <w:spacing w:after="0" w:line="360" w:lineRule="auto"/>
        <w:jc w:val="both"/>
        <w:rPr>
          <w:rFonts w:eastAsia="Times New Roman" w:cstheme="minorHAnsi"/>
          <w:bCs/>
          <w:color w:val="000000"/>
          <w:lang w:eastAsia="tr-TR"/>
        </w:rPr>
      </w:pPr>
      <w:r>
        <w:rPr>
          <w:rFonts w:cstheme="minorHAnsi"/>
        </w:rPr>
        <w:t>Girişimcilik</w:t>
      </w:r>
    </w:p>
    <w:p w:rsidR="00D42B52" w:rsidRDefault="00D42B52" w:rsidP="00D42B52">
      <w:pPr>
        <w:pStyle w:val="ListeParagraf"/>
        <w:numPr>
          <w:ilvl w:val="0"/>
          <w:numId w:val="29"/>
        </w:numPr>
        <w:shd w:val="clear" w:color="auto" w:fill="FFFFFF"/>
        <w:spacing w:after="0" w:line="408" w:lineRule="atLeast"/>
        <w:jc w:val="both"/>
        <w:rPr>
          <w:rFonts w:eastAsia="Times New Roman" w:cstheme="minorHAnsi"/>
          <w:color w:val="000000"/>
          <w:u w:val="single"/>
          <w:lang w:eastAsia="tr-TR"/>
        </w:rPr>
      </w:pPr>
      <w:r>
        <w:rPr>
          <w:rFonts w:eastAsia="Times New Roman" w:cstheme="minorHAnsi"/>
          <w:b/>
          <w:bCs/>
          <w:color w:val="000000"/>
          <w:u w:val="single"/>
          <w:lang w:eastAsia="tr-TR"/>
        </w:rPr>
        <w:t>Ahilik Kültürü ve Meslek Etiği</w:t>
      </w:r>
    </w:p>
    <w:p w:rsidR="00D42B52" w:rsidRDefault="00D42B52" w:rsidP="00D42B52">
      <w:pPr>
        <w:jc w:val="both"/>
        <w:rPr>
          <w:rFonts w:eastAsia="Calibri" w:cstheme="minorHAnsi"/>
          <w:lang w:eastAsia="tr-TR"/>
        </w:rPr>
      </w:pPr>
      <w:r>
        <w:rPr>
          <w:rFonts w:eastAsia="Calibri" w:cstheme="minorHAnsi"/>
          <w:lang w:eastAsia="tr-TR"/>
        </w:rPr>
        <w:t>MODÜLÜN AMACI: Bireye/öğrenciye Meslek ahlakı, ahilik ilkeleri, millî, manevi ve insani tüm değerlere uygun davranışlar ile ilgili bilgi ve becerileri kazandırmaktır.</w:t>
      </w:r>
    </w:p>
    <w:p w:rsidR="00D42B52" w:rsidRPr="00F60C08" w:rsidRDefault="00D42B52" w:rsidP="00D42B52">
      <w:pPr>
        <w:rPr>
          <w:rFonts w:eastAsia="Calibri" w:cstheme="minorHAnsi"/>
          <w:b/>
          <w:lang w:eastAsia="tr-TR"/>
        </w:rPr>
      </w:pPr>
      <w:r w:rsidRPr="00F60C08">
        <w:rPr>
          <w:rFonts w:eastAsia="Calibri" w:cstheme="minorHAnsi"/>
          <w:b/>
          <w:lang w:eastAsia="tr-TR"/>
        </w:rPr>
        <w:t>KONULAR</w:t>
      </w:r>
    </w:p>
    <w:p w:rsidR="00D42B52" w:rsidRPr="00F60C08" w:rsidRDefault="00D42B52" w:rsidP="00F60C08">
      <w:pPr>
        <w:pStyle w:val="ListeParagraf"/>
        <w:numPr>
          <w:ilvl w:val="0"/>
          <w:numId w:val="30"/>
        </w:numPr>
        <w:autoSpaceDE w:val="0"/>
        <w:autoSpaceDN w:val="0"/>
        <w:adjustRightInd w:val="0"/>
        <w:rPr>
          <w:rFonts w:eastAsia="Cambria" w:cstheme="minorHAnsi"/>
          <w:color w:val="000000"/>
        </w:rPr>
      </w:pPr>
      <w:r w:rsidRPr="00F60C08">
        <w:rPr>
          <w:rFonts w:eastAsia="Cambria" w:cstheme="minorHAnsi"/>
          <w:color w:val="000000"/>
        </w:rPr>
        <w:t>Meslek Ahlakı</w:t>
      </w:r>
    </w:p>
    <w:p w:rsidR="00D42B52" w:rsidRPr="00F60C08" w:rsidRDefault="00D42B52" w:rsidP="00F60C08">
      <w:pPr>
        <w:pStyle w:val="ListeParagraf"/>
        <w:numPr>
          <w:ilvl w:val="0"/>
          <w:numId w:val="30"/>
        </w:numPr>
        <w:shd w:val="clear" w:color="auto" w:fill="FFFFFF"/>
        <w:autoSpaceDE w:val="0"/>
        <w:autoSpaceDN w:val="0"/>
        <w:adjustRightInd w:val="0"/>
        <w:spacing w:line="408" w:lineRule="atLeast"/>
        <w:jc w:val="both"/>
        <w:rPr>
          <w:rFonts w:eastAsia="Calibri" w:cstheme="minorHAnsi"/>
          <w:lang w:eastAsia="tr-TR"/>
        </w:rPr>
      </w:pPr>
      <w:r w:rsidRPr="00F60C08">
        <w:rPr>
          <w:rFonts w:eastAsia="Cambria" w:cstheme="minorHAnsi"/>
          <w:color w:val="000000"/>
        </w:rPr>
        <w:t>Ahilik</w:t>
      </w:r>
    </w:p>
    <w:p w:rsidR="00D42B52" w:rsidRPr="00F60C08" w:rsidRDefault="00D42B52" w:rsidP="00F60C08">
      <w:pPr>
        <w:pStyle w:val="ListeParagraf"/>
        <w:numPr>
          <w:ilvl w:val="0"/>
          <w:numId w:val="30"/>
        </w:numPr>
        <w:shd w:val="clear" w:color="auto" w:fill="FFFFFF"/>
        <w:autoSpaceDE w:val="0"/>
        <w:autoSpaceDN w:val="0"/>
        <w:adjustRightInd w:val="0"/>
        <w:spacing w:line="408" w:lineRule="atLeast"/>
        <w:jc w:val="both"/>
        <w:rPr>
          <w:rFonts w:eastAsia="Calibri" w:cstheme="minorHAnsi"/>
          <w:lang w:eastAsia="tr-TR"/>
        </w:rPr>
      </w:pPr>
      <w:r w:rsidRPr="00F60C08">
        <w:rPr>
          <w:rFonts w:eastAsia="Cambria" w:cstheme="minorHAnsi"/>
          <w:color w:val="000000"/>
        </w:rPr>
        <w:t>Toplum ve Ahilik Değerleri</w:t>
      </w:r>
    </w:p>
    <w:p w:rsidR="00D42B52" w:rsidRDefault="00D42B52" w:rsidP="00D42B52">
      <w:pPr>
        <w:shd w:val="clear" w:color="auto" w:fill="FFFFFF"/>
        <w:jc w:val="both"/>
        <w:rPr>
          <w:rFonts w:eastAsia="Times New Roman" w:cstheme="minorHAnsi"/>
          <w:color w:val="000000"/>
          <w:lang w:eastAsia="tr-TR"/>
        </w:rPr>
      </w:pPr>
      <w:r>
        <w:rPr>
          <w:rFonts w:eastAsia="Times New Roman" w:cstheme="minorHAnsi"/>
          <w:color w:val="000000"/>
          <w:lang w:eastAsia="tr-TR"/>
        </w:rPr>
        <w:t>Meslek ahlakına uygun davranışlar, Ahilik ilkelerine uygun davranışlar, Millî, manevi ve insani tüm değerlere uygun davranışlar sergiler.</w:t>
      </w:r>
    </w:p>
    <w:p w:rsidR="00F8070F" w:rsidRDefault="00F8070F" w:rsidP="00F8070F"/>
    <w:p w:rsidR="002776D9" w:rsidRDefault="002776D9" w:rsidP="00F8070F"/>
    <w:p w:rsidR="00D42B52" w:rsidRDefault="00D42B52" w:rsidP="00D42B52">
      <w:pPr>
        <w:numPr>
          <w:ilvl w:val="0"/>
          <w:numId w:val="31"/>
        </w:numPr>
        <w:contextualSpacing/>
        <w:rPr>
          <w:rFonts w:eastAsia="Calibri" w:cstheme="minorHAnsi"/>
          <w:b/>
          <w:bCs/>
          <w:u w:val="single"/>
          <w:lang w:eastAsia="tr-TR"/>
        </w:rPr>
      </w:pPr>
      <w:r>
        <w:rPr>
          <w:rFonts w:eastAsia="Calibri" w:cstheme="minorHAnsi"/>
          <w:b/>
          <w:bCs/>
          <w:u w:val="single"/>
          <w:lang w:eastAsia="tr-TR"/>
        </w:rPr>
        <w:t>Girişimcilik</w:t>
      </w:r>
    </w:p>
    <w:p w:rsidR="00D42B52" w:rsidRDefault="00D42B52" w:rsidP="00D42B52">
      <w:pPr>
        <w:ind w:left="660"/>
        <w:contextualSpacing/>
        <w:rPr>
          <w:rFonts w:eastAsia="Calibri" w:cstheme="minorHAnsi"/>
          <w:b/>
          <w:bCs/>
          <w:u w:val="single"/>
          <w:lang w:eastAsia="tr-TR"/>
        </w:rPr>
      </w:pPr>
    </w:p>
    <w:p w:rsidR="00D42B52" w:rsidRDefault="00D42B52" w:rsidP="00D42B52">
      <w:pPr>
        <w:rPr>
          <w:rFonts w:eastAsia="Calibri" w:cstheme="minorHAnsi"/>
          <w:lang w:eastAsia="tr-TR"/>
        </w:rPr>
      </w:pPr>
      <w:r>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F60C08" w:rsidRDefault="00F60C08" w:rsidP="00D42B52">
      <w:pPr>
        <w:rPr>
          <w:rFonts w:eastAsia="Calibri" w:cstheme="minorHAnsi"/>
          <w:lang w:eastAsia="tr-TR"/>
        </w:rPr>
      </w:pPr>
    </w:p>
    <w:p w:rsidR="00D42B52" w:rsidRPr="00F60C08" w:rsidRDefault="00D42B52" w:rsidP="00D42B52">
      <w:pPr>
        <w:rPr>
          <w:rFonts w:eastAsia="Calibri" w:cstheme="minorHAnsi"/>
          <w:b/>
          <w:lang w:eastAsia="tr-TR"/>
        </w:rPr>
      </w:pPr>
      <w:r w:rsidRPr="00F60C08">
        <w:rPr>
          <w:rFonts w:eastAsia="Calibri" w:cstheme="minorHAnsi"/>
          <w:b/>
          <w:lang w:eastAsia="tr-TR"/>
        </w:rPr>
        <w:t>KONULAR</w:t>
      </w:r>
    </w:p>
    <w:p w:rsidR="00D42B52" w:rsidRDefault="00D42B52" w:rsidP="00D42B52">
      <w:pPr>
        <w:numPr>
          <w:ilvl w:val="0"/>
          <w:numId w:val="32"/>
        </w:numPr>
        <w:ind w:left="357" w:hanging="357"/>
        <w:rPr>
          <w:rFonts w:eastAsia="Calibri" w:cstheme="minorHAnsi"/>
          <w:lang w:eastAsia="tr-TR"/>
        </w:rPr>
      </w:pPr>
      <w:r>
        <w:rPr>
          <w:rFonts w:eastAsia="Calibri" w:cstheme="minorHAnsi"/>
          <w:lang w:eastAsia="tr-TR"/>
        </w:rPr>
        <w:lastRenderedPageBreak/>
        <w:t>Girişimcilikle ilgili temel kavramlar</w:t>
      </w:r>
    </w:p>
    <w:p w:rsidR="00D42B52" w:rsidRDefault="00D42B52" w:rsidP="00D42B52">
      <w:pPr>
        <w:numPr>
          <w:ilvl w:val="0"/>
          <w:numId w:val="32"/>
        </w:numPr>
        <w:ind w:left="357" w:hanging="357"/>
        <w:rPr>
          <w:rFonts w:eastAsia="Calibri" w:cstheme="minorHAnsi"/>
          <w:lang w:eastAsia="tr-TR"/>
        </w:rPr>
      </w:pPr>
      <w:r>
        <w:rPr>
          <w:rFonts w:eastAsia="Calibri" w:cstheme="minorHAnsi"/>
          <w:lang w:eastAsia="tr-TR"/>
        </w:rPr>
        <w:t>Girişimci fikirler</w:t>
      </w:r>
    </w:p>
    <w:p w:rsidR="00D42B52" w:rsidRDefault="00D42B52" w:rsidP="00D42B52">
      <w:pPr>
        <w:numPr>
          <w:ilvl w:val="0"/>
          <w:numId w:val="32"/>
        </w:numPr>
        <w:ind w:left="357" w:hanging="357"/>
        <w:rPr>
          <w:rFonts w:eastAsia="Calibri" w:cstheme="minorHAnsi"/>
          <w:lang w:eastAsia="tr-TR"/>
        </w:rPr>
      </w:pPr>
      <w:r>
        <w:rPr>
          <w:rFonts w:eastAsia="Calibri" w:cstheme="minorHAnsi"/>
          <w:lang w:eastAsia="tr-TR"/>
        </w:rPr>
        <w:t>İşletmeyi kurma</w:t>
      </w:r>
    </w:p>
    <w:p w:rsidR="00D42B52" w:rsidRDefault="00D42B52" w:rsidP="00D42B52">
      <w:pPr>
        <w:numPr>
          <w:ilvl w:val="0"/>
          <w:numId w:val="32"/>
        </w:numPr>
        <w:ind w:left="357" w:hanging="357"/>
        <w:rPr>
          <w:rFonts w:eastAsia="Calibri" w:cstheme="minorHAnsi"/>
          <w:lang w:eastAsia="tr-TR"/>
        </w:rPr>
      </w:pPr>
      <w:r>
        <w:rPr>
          <w:rFonts w:eastAsia="Calibri" w:cstheme="minorHAnsi"/>
          <w:lang w:eastAsia="tr-TR"/>
        </w:rPr>
        <w:t>Mesleki becerilerini geliştirme</w:t>
      </w:r>
    </w:p>
    <w:p w:rsidR="00F8070F" w:rsidRPr="00F8070F" w:rsidRDefault="00D42B52" w:rsidP="00F8070F">
      <w:pPr>
        <w:shd w:val="clear" w:color="auto" w:fill="FFFFFF"/>
        <w:spacing w:before="100" w:beforeAutospacing="1" w:after="100" w:afterAutospacing="1" w:line="408" w:lineRule="atLeast"/>
        <w:jc w:val="both"/>
        <w:rPr>
          <w:rFonts w:eastAsia="Times New Roman" w:cstheme="minorHAnsi"/>
          <w:color w:val="000000"/>
          <w:lang w:eastAsia="tr-TR"/>
        </w:rPr>
      </w:pPr>
      <w:r>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1032EB" w:rsidRDefault="002776D9" w:rsidP="00D42B52">
      <w:pPr>
        <w:shd w:val="clear" w:color="auto" w:fill="FFFFFF"/>
        <w:spacing w:line="408" w:lineRule="atLeast"/>
        <w:jc w:val="both"/>
        <w:rPr>
          <w:rFonts w:cstheme="minorHAnsi"/>
        </w:rPr>
      </w:pPr>
      <w:r>
        <w:t xml:space="preserve"> </w:t>
      </w:r>
    </w:p>
    <w:p w:rsidR="003F5262" w:rsidRPr="004B667D" w:rsidRDefault="003F5262" w:rsidP="003F5262">
      <w:pPr>
        <w:rPr>
          <w:rFonts w:eastAsia="Calibri" w:cstheme="minorHAnsi"/>
          <w:bCs/>
          <w:u w:val="single"/>
          <w:lang w:eastAsia="tr-TR"/>
        </w:rPr>
      </w:pPr>
      <w:r w:rsidRPr="004B667D">
        <w:rPr>
          <w:rFonts w:cstheme="minorHAnsi"/>
          <w:b/>
        </w:rPr>
        <w:t>ENDÜSTRİYEL KAZANLAR</w:t>
      </w:r>
    </w:p>
    <w:p w:rsidR="003F5262" w:rsidRPr="004B667D" w:rsidRDefault="003F5262" w:rsidP="003F5262">
      <w:pPr>
        <w:rPr>
          <w:rFonts w:eastAsia="Calibri" w:cstheme="minorHAnsi"/>
          <w:bCs/>
          <w:u w:val="single"/>
          <w:lang w:eastAsia="tr-TR"/>
        </w:rPr>
      </w:pPr>
      <w:r w:rsidRPr="004B667D">
        <w:rPr>
          <w:rFonts w:cstheme="minorHAnsi"/>
        </w:rPr>
        <w:t>Endüstriyel kazanlar</w:t>
      </w:r>
      <w:r w:rsidRPr="004B667D">
        <w:rPr>
          <w:rFonts w:eastAsia="Calibri" w:cstheme="minorHAnsi"/>
          <w:lang w:eastAsia="tr-TR"/>
        </w:rPr>
        <w:t xml:space="preserve"> dersine ait modüller aşağıda sıralanmıştır.</w:t>
      </w:r>
    </w:p>
    <w:p w:rsidR="003F5262" w:rsidRPr="004B667D" w:rsidRDefault="003F5262" w:rsidP="003F5262">
      <w:pPr>
        <w:pStyle w:val="ListeParagraf"/>
        <w:numPr>
          <w:ilvl w:val="0"/>
          <w:numId w:val="23"/>
        </w:numPr>
        <w:rPr>
          <w:rFonts w:cstheme="minorHAnsi"/>
          <w:sz w:val="24"/>
          <w:szCs w:val="24"/>
        </w:rPr>
      </w:pPr>
      <w:r w:rsidRPr="004B667D">
        <w:rPr>
          <w:rFonts w:eastAsia="Times New Roman" w:cstheme="minorHAnsi"/>
          <w:b/>
          <w:bCs/>
          <w:color w:val="000000"/>
          <w:sz w:val="24"/>
          <w:szCs w:val="24"/>
        </w:rPr>
        <w:t>Endüstriyel Kazanlar Donanımları</w:t>
      </w:r>
    </w:p>
    <w:p w:rsidR="003F5262" w:rsidRPr="004B667D" w:rsidRDefault="003F5262" w:rsidP="003F5262">
      <w:pPr>
        <w:pStyle w:val="ListeParagraf"/>
        <w:numPr>
          <w:ilvl w:val="0"/>
          <w:numId w:val="23"/>
        </w:numPr>
        <w:rPr>
          <w:rFonts w:cstheme="minorHAnsi"/>
          <w:sz w:val="24"/>
          <w:szCs w:val="24"/>
        </w:rPr>
      </w:pPr>
      <w:r w:rsidRPr="004B667D">
        <w:rPr>
          <w:rFonts w:eastAsia="Times New Roman" w:cstheme="minorHAnsi"/>
          <w:b/>
          <w:bCs/>
          <w:color w:val="000000"/>
          <w:sz w:val="24"/>
          <w:szCs w:val="24"/>
        </w:rPr>
        <w:t>Kızgın Yağ Kazanı Çalışma Öncesi Ayarları</w:t>
      </w:r>
    </w:p>
    <w:p w:rsidR="003F5262" w:rsidRPr="004B667D" w:rsidRDefault="003F5262" w:rsidP="003F5262">
      <w:pPr>
        <w:pStyle w:val="ListeParagraf"/>
        <w:numPr>
          <w:ilvl w:val="0"/>
          <w:numId w:val="23"/>
        </w:numPr>
        <w:rPr>
          <w:rFonts w:cstheme="minorHAnsi"/>
          <w:sz w:val="24"/>
          <w:szCs w:val="24"/>
        </w:rPr>
      </w:pPr>
      <w:r w:rsidRPr="004B667D">
        <w:rPr>
          <w:rFonts w:eastAsia="Times New Roman" w:cstheme="minorHAnsi"/>
          <w:b/>
          <w:bCs/>
          <w:color w:val="000000"/>
          <w:sz w:val="24"/>
          <w:szCs w:val="24"/>
        </w:rPr>
        <w:t>Kızgın Yağ Kazanı Çalıştırma</w:t>
      </w:r>
    </w:p>
    <w:p w:rsidR="003F5262" w:rsidRPr="004B667D" w:rsidRDefault="003F5262" w:rsidP="003F5262">
      <w:pPr>
        <w:pStyle w:val="ListeParagraf"/>
        <w:numPr>
          <w:ilvl w:val="0"/>
          <w:numId w:val="23"/>
        </w:numPr>
        <w:rPr>
          <w:rFonts w:cstheme="minorHAnsi"/>
          <w:sz w:val="24"/>
          <w:szCs w:val="24"/>
        </w:rPr>
      </w:pPr>
      <w:r w:rsidRPr="004B667D">
        <w:rPr>
          <w:rFonts w:eastAsia="Times New Roman" w:cstheme="minorHAnsi"/>
          <w:b/>
          <w:bCs/>
          <w:color w:val="000000"/>
          <w:sz w:val="24"/>
          <w:szCs w:val="24"/>
        </w:rPr>
        <w:t>Buhar Kazanı Çalışma Öncesi Ayarları</w:t>
      </w:r>
    </w:p>
    <w:p w:rsidR="003F5262" w:rsidRPr="004B667D" w:rsidRDefault="003F5262" w:rsidP="003F5262">
      <w:pPr>
        <w:pStyle w:val="ListeParagraf"/>
        <w:numPr>
          <w:ilvl w:val="0"/>
          <w:numId w:val="23"/>
        </w:numPr>
        <w:rPr>
          <w:rFonts w:cstheme="minorHAnsi"/>
          <w:sz w:val="24"/>
          <w:szCs w:val="24"/>
        </w:rPr>
      </w:pPr>
      <w:r w:rsidRPr="004B667D">
        <w:rPr>
          <w:rFonts w:eastAsia="Times New Roman" w:cstheme="minorHAnsi"/>
          <w:b/>
          <w:bCs/>
          <w:color w:val="000000"/>
          <w:sz w:val="24"/>
          <w:szCs w:val="24"/>
        </w:rPr>
        <w:t>Buhar Kazanı Çalıştırma</w:t>
      </w:r>
    </w:p>
    <w:p w:rsidR="003F5262" w:rsidRPr="004B667D" w:rsidRDefault="003F5262" w:rsidP="003F5262">
      <w:pPr>
        <w:pStyle w:val="ListeParagraf"/>
        <w:numPr>
          <w:ilvl w:val="0"/>
          <w:numId w:val="23"/>
        </w:numPr>
        <w:rPr>
          <w:rFonts w:cstheme="minorHAnsi"/>
          <w:sz w:val="24"/>
          <w:szCs w:val="24"/>
        </w:rPr>
      </w:pPr>
      <w:r w:rsidRPr="004B667D">
        <w:rPr>
          <w:rFonts w:eastAsia="Times New Roman" w:cstheme="minorHAnsi"/>
          <w:b/>
          <w:bCs/>
          <w:color w:val="000000"/>
          <w:sz w:val="24"/>
          <w:szCs w:val="24"/>
        </w:rPr>
        <w:t>Acil Durumlarda Müdahale, Temizlik ve Bakım İşlemleri</w:t>
      </w:r>
    </w:p>
    <w:p w:rsidR="003F5262" w:rsidRPr="004B667D" w:rsidRDefault="003F5262" w:rsidP="003F5262">
      <w:pPr>
        <w:rPr>
          <w:rFonts w:eastAsia="Calibri" w:cstheme="minorHAnsi"/>
          <w:lang w:eastAsia="tr-TR"/>
        </w:rPr>
      </w:pPr>
    </w:p>
    <w:p w:rsidR="003F5262" w:rsidRPr="004B667D" w:rsidRDefault="003F5262" w:rsidP="003F5262">
      <w:pPr>
        <w:rPr>
          <w:rFonts w:eastAsia="Calibri" w:cstheme="minorHAnsi"/>
          <w:b/>
          <w:bCs/>
          <w:lang w:eastAsia="tr-TR"/>
        </w:rPr>
      </w:pPr>
      <w:r w:rsidRPr="004B667D">
        <w:rPr>
          <w:rFonts w:eastAsia="Calibri" w:cstheme="minorHAnsi"/>
          <w:b/>
          <w:bCs/>
          <w:lang w:eastAsia="tr-TR"/>
        </w:rPr>
        <w:t>1.</w:t>
      </w:r>
      <w:r w:rsidRPr="004B667D">
        <w:rPr>
          <w:rFonts w:cstheme="minorHAnsi"/>
          <w:b/>
          <w:bCs/>
        </w:rPr>
        <w:t xml:space="preserve"> </w:t>
      </w:r>
      <w:r w:rsidRPr="004B667D">
        <w:rPr>
          <w:rFonts w:eastAsia="Times New Roman" w:cstheme="minorHAnsi"/>
          <w:b/>
          <w:bCs/>
          <w:color w:val="000000"/>
        </w:rPr>
        <w:t>ENDÜSTRİYEL KAZANLAR DONANIMLARI</w:t>
      </w:r>
    </w:p>
    <w:p w:rsidR="003F5262" w:rsidRPr="00F60C08" w:rsidRDefault="003F5262" w:rsidP="00F60C08">
      <w:pPr>
        <w:pStyle w:val="OrtaKlavuz21"/>
        <w:spacing w:after="120"/>
        <w:jc w:val="both"/>
        <w:rPr>
          <w:rFonts w:asciiTheme="minorHAnsi" w:hAnsiTheme="minorHAnsi" w:cstheme="minorHAnsi"/>
          <w:b/>
          <w:color w:val="000000"/>
          <w:sz w:val="24"/>
          <w:szCs w:val="24"/>
        </w:rPr>
      </w:pPr>
      <w:r w:rsidRPr="004B667D">
        <w:rPr>
          <w:rFonts w:asciiTheme="minorHAnsi" w:hAnsiTheme="minorHAnsi" w:cstheme="minorHAnsi"/>
          <w:sz w:val="24"/>
          <w:szCs w:val="24"/>
          <w:lang w:eastAsia="tr-TR"/>
        </w:rPr>
        <w:t>MODÜLÜN AMACI</w:t>
      </w:r>
      <w:r w:rsidRPr="004B667D">
        <w:rPr>
          <w:rFonts w:asciiTheme="minorHAnsi" w:hAnsiTheme="minorHAnsi" w:cstheme="minorHAnsi"/>
          <w:color w:val="000000"/>
          <w:sz w:val="24"/>
          <w:szCs w:val="24"/>
        </w:rPr>
        <w:t xml:space="preserve"> Bu derste öğrenciye; iş sağlığı ve güvenliği tedbirleri doğrultusunda endüstriyel kazanlar donanımları, kızgın yağ kazanı çalışma öncesi ayarları, kızgın yağ kazanı çalıştırma, buhar kazanı çalışma öncesi ayarları, buhar kazanı çalıştırma ve acil durumlarda müdahale temizlik ve bakım işlemleri ile ilgili bilgi ve becerilerinin kazandırılması amaçlanmaktadır.</w:t>
      </w:r>
    </w:p>
    <w:p w:rsidR="003F5262" w:rsidRPr="00F60C08" w:rsidRDefault="003F5262" w:rsidP="003F5262">
      <w:pPr>
        <w:rPr>
          <w:rFonts w:eastAsia="Calibri" w:cstheme="minorHAnsi"/>
          <w:b/>
          <w:lang w:eastAsia="tr-TR"/>
        </w:rPr>
      </w:pPr>
      <w:r w:rsidRPr="00F60C08">
        <w:rPr>
          <w:rFonts w:eastAsia="Calibri" w:cstheme="minorHAnsi"/>
          <w:b/>
          <w:lang w:eastAsia="tr-TR"/>
        </w:rPr>
        <w:t>KONULAR</w:t>
      </w:r>
    </w:p>
    <w:p w:rsidR="003F5262" w:rsidRPr="004B667D" w:rsidRDefault="003F5262" w:rsidP="003F5262">
      <w:pPr>
        <w:pStyle w:val="ListeParagraf"/>
        <w:autoSpaceDE w:val="0"/>
        <w:autoSpaceDN w:val="0"/>
        <w:adjustRightInd w:val="0"/>
        <w:spacing w:after="0" w:line="240" w:lineRule="auto"/>
        <w:ind w:left="360"/>
        <w:jc w:val="both"/>
        <w:rPr>
          <w:rFonts w:cstheme="minorHAnsi"/>
          <w:sz w:val="24"/>
          <w:szCs w:val="24"/>
        </w:rPr>
      </w:pPr>
    </w:p>
    <w:p w:rsidR="003F5262" w:rsidRPr="004B667D" w:rsidRDefault="003F5262" w:rsidP="003F5262">
      <w:pPr>
        <w:pStyle w:val="ListeParagraf"/>
        <w:numPr>
          <w:ilvl w:val="0"/>
          <w:numId w:val="18"/>
        </w:numPr>
        <w:spacing w:after="0" w:line="240" w:lineRule="auto"/>
        <w:contextualSpacing w:val="0"/>
        <w:rPr>
          <w:rFonts w:cstheme="minorHAnsi"/>
          <w:sz w:val="24"/>
          <w:szCs w:val="24"/>
        </w:rPr>
      </w:pPr>
      <w:r w:rsidRPr="004B667D">
        <w:rPr>
          <w:rFonts w:cstheme="minorHAnsi"/>
          <w:sz w:val="24"/>
          <w:szCs w:val="24"/>
        </w:rPr>
        <w:t>İş sağlığı ve güvenlik tedbirleri ve kişisel koruyucu donanımları</w:t>
      </w:r>
    </w:p>
    <w:p w:rsidR="003F5262" w:rsidRPr="004B667D" w:rsidRDefault="003F5262" w:rsidP="003F5262">
      <w:pPr>
        <w:pStyle w:val="ListeParagraf"/>
        <w:numPr>
          <w:ilvl w:val="0"/>
          <w:numId w:val="18"/>
        </w:numPr>
        <w:spacing w:after="0" w:line="240" w:lineRule="auto"/>
        <w:contextualSpacing w:val="0"/>
        <w:rPr>
          <w:rFonts w:cstheme="minorHAnsi"/>
          <w:sz w:val="24"/>
          <w:szCs w:val="24"/>
        </w:rPr>
      </w:pPr>
      <w:r w:rsidRPr="004B667D">
        <w:rPr>
          <w:rFonts w:cstheme="minorHAnsi"/>
          <w:sz w:val="24"/>
          <w:szCs w:val="24"/>
        </w:rPr>
        <w:t xml:space="preserve">Tehlike durumları ve acil durum </w:t>
      </w:r>
      <w:proofErr w:type="gramStart"/>
      <w:r w:rsidRPr="004B667D">
        <w:rPr>
          <w:rFonts w:cstheme="minorHAnsi"/>
          <w:sz w:val="24"/>
          <w:szCs w:val="24"/>
        </w:rPr>
        <w:t>prosedürleri</w:t>
      </w:r>
      <w:proofErr w:type="gramEnd"/>
    </w:p>
    <w:p w:rsidR="003F5262" w:rsidRPr="004B667D" w:rsidRDefault="003F5262" w:rsidP="003F5262">
      <w:pPr>
        <w:pStyle w:val="ListeParagraf"/>
        <w:numPr>
          <w:ilvl w:val="0"/>
          <w:numId w:val="18"/>
        </w:numPr>
        <w:spacing w:after="0" w:line="240" w:lineRule="auto"/>
        <w:contextualSpacing w:val="0"/>
        <w:rPr>
          <w:rFonts w:cstheme="minorHAnsi"/>
          <w:sz w:val="24"/>
          <w:szCs w:val="24"/>
        </w:rPr>
      </w:pPr>
      <w:r w:rsidRPr="004B667D">
        <w:rPr>
          <w:rFonts w:cstheme="minorHAnsi"/>
          <w:sz w:val="24"/>
          <w:szCs w:val="24"/>
        </w:rPr>
        <w:t>Doğal kaynakların tüketiminde tasarruf</w:t>
      </w:r>
    </w:p>
    <w:p w:rsidR="003F5262" w:rsidRPr="004B667D" w:rsidRDefault="003F5262" w:rsidP="003F5262">
      <w:pPr>
        <w:pStyle w:val="ListeParagraf"/>
        <w:numPr>
          <w:ilvl w:val="0"/>
          <w:numId w:val="18"/>
        </w:numPr>
        <w:spacing w:after="0" w:line="240" w:lineRule="auto"/>
        <w:contextualSpacing w:val="0"/>
        <w:rPr>
          <w:rFonts w:cstheme="minorHAnsi"/>
          <w:sz w:val="24"/>
          <w:szCs w:val="24"/>
        </w:rPr>
      </w:pPr>
      <w:r w:rsidRPr="004B667D">
        <w:rPr>
          <w:rFonts w:cstheme="minorHAnsi"/>
          <w:sz w:val="24"/>
          <w:szCs w:val="24"/>
        </w:rPr>
        <w:t>İşe ait kalite gereklilikleri</w:t>
      </w:r>
    </w:p>
    <w:p w:rsidR="003F5262" w:rsidRPr="004B667D" w:rsidRDefault="003F5262" w:rsidP="003F5262">
      <w:pPr>
        <w:pStyle w:val="ListeParagraf"/>
        <w:numPr>
          <w:ilvl w:val="0"/>
          <w:numId w:val="18"/>
        </w:numPr>
        <w:spacing w:after="0" w:line="240" w:lineRule="auto"/>
        <w:contextualSpacing w:val="0"/>
        <w:rPr>
          <w:rFonts w:cstheme="minorHAnsi"/>
          <w:sz w:val="24"/>
          <w:szCs w:val="24"/>
        </w:rPr>
      </w:pPr>
      <w:r w:rsidRPr="004B667D">
        <w:rPr>
          <w:rFonts w:cstheme="minorHAnsi"/>
          <w:sz w:val="24"/>
          <w:szCs w:val="24"/>
        </w:rPr>
        <w:t>Organizasyonu</w:t>
      </w:r>
    </w:p>
    <w:p w:rsidR="003F5262" w:rsidRDefault="003F5262" w:rsidP="003F5262">
      <w:pPr>
        <w:pStyle w:val="ListeParagraf"/>
        <w:numPr>
          <w:ilvl w:val="0"/>
          <w:numId w:val="18"/>
        </w:numPr>
        <w:spacing w:after="0" w:line="240" w:lineRule="auto"/>
        <w:contextualSpacing w:val="0"/>
        <w:rPr>
          <w:rFonts w:cstheme="minorHAnsi"/>
          <w:sz w:val="24"/>
          <w:szCs w:val="24"/>
        </w:rPr>
      </w:pPr>
      <w:r w:rsidRPr="004B667D">
        <w:rPr>
          <w:rFonts w:cstheme="minorHAnsi"/>
          <w:sz w:val="24"/>
          <w:szCs w:val="24"/>
        </w:rPr>
        <w:t>Çevre ve güvenlik önlemleri</w:t>
      </w:r>
    </w:p>
    <w:p w:rsidR="00F60C08" w:rsidRPr="004B667D" w:rsidRDefault="00F60C08" w:rsidP="00F8070F">
      <w:pPr>
        <w:pStyle w:val="ListeParagraf"/>
        <w:spacing w:after="0" w:line="240" w:lineRule="auto"/>
        <w:contextualSpacing w:val="0"/>
        <w:rPr>
          <w:rFonts w:cstheme="minorHAnsi"/>
          <w:sz w:val="24"/>
          <w:szCs w:val="24"/>
        </w:rPr>
      </w:pPr>
    </w:p>
    <w:p w:rsidR="003F5262" w:rsidRPr="00F60C08" w:rsidRDefault="00F60C08" w:rsidP="003F5262">
      <w:pPr>
        <w:autoSpaceDE w:val="0"/>
        <w:autoSpaceDN w:val="0"/>
        <w:adjustRightInd w:val="0"/>
        <w:jc w:val="both"/>
        <w:rPr>
          <w:rFonts w:cstheme="minorHAnsi"/>
          <w:b/>
          <w:color w:val="000000"/>
        </w:rPr>
      </w:pPr>
      <w:r w:rsidRPr="00F60C08">
        <w:rPr>
          <w:rFonts w:cstheme="minorHAnsi"/>
          <w:b/>
          <w:color w:val="000000"/>
        </w:rPr>
        <w:t>KAZANIM</w:t>
      </w:r>
    </w:p>
    <w:p w:rsidR="00F60C08" w:rsidRPr="00F60C08" w:rsidRDefault="003F5262" w:rsidP="00F60C08">
      <w:pPr>
        <w:spacing w:after="120"/>
        <w:jc w:val="both"/>
        <w:rPr>
          <w:rFonts w:cstheme="minorHAnsi"/>
          <w:color w:val="000000"/>
        </w:rPr>
      </w:pPr>
      <w:r w:rsidRPr="004B667D">
        <w:rPr>
          <w:rFonts w:cstheme="minorHAnsi"/>
          <w:color w:val="000000"/>
        </w:rPr>
        <w:t>İş sağlığı ve güvenliği tedbirlerini alarak dersinin donanımlarını kullanır. kızgın yağ kazanının çalışma öncesi ayarlarını, kızgın yağ kazanının çalıştırmasını ve buhar kazanının çalışma öncesi ayarlarını, buhar kazanının çalıştırmasını yapar. İş sağlığı ve güvenliği tedbirlerini alarak acil müdahale, temizlik ve bakım işlerini yapar.</w:t>
      </w:r>
    </w:p>
    <w:p w:rsidR="00F8070F" w:rsidRDefault="00F8070F" w:rsidP="00F8070F"/>
    <w:p w:rsidR="00F8070F" w:rsidRDefault="002776D9" w:rsidP="00F8070F">
      <w:r>
        <w:t xml:space="preserve"> </w:t>
      </w:r>
    </w:p>
    <w:p w:rsidR="003F5262" w:rsidRPr="004B667D" w:rsidRDefault="003F5262" w:rsidP="003F5262">
      <w:pPr>
        <w:rPr>
          <w:rFonts w:eastAsia="Calibri" w:cstheme="minorHAnsi"/>
          <w:lang w:eastAsia="tr-TR"/>
        </w:rPr>
      </w:pPr>
    </w:p>
    <w:p w:rsidR="003F5262" w:rsidRPr="00FD4C41" w:rsidRDefault="003F5262" w:rsidP="003F5262">
      <w:pPr>
        <w:rPr>
          <w:rFonts w:eastAsia="Calibri" w:cstheme="minorHAnsi"/>
          <w:b/>
          <w:lang w:eastAsia="tr-TR"/>
        </w:rPr>
      </w:pPr>
      <w:r w:rsidRPr="00FD4C41">
        <w:rPr>
          <w:rFonts w:eastAsia="Calibri" w:cstheme="minorHAnsi"/>
          <w:b/>
          <w:bCs/>
          <w:u w:val="single"/>
          <w:lang w:eastAsia="tr-TR"/>
        </w:rPr>
        <w:lastRenderedPageBreak/>
        <w:t>2.</w:t>
      </w:r>
      <w:r w:rsidRPr="00FD4C41">
        <w:rPr>
          <w:rFonts w:cstheme="minorHAnsi"/>
          <w:b/>
        </w:rPr>
        <w:t xml:space="preserve"> </w:t>
      </w:r>
      <w:r w:rsidRPr="00FD4C41">
        <w:rPr>
          <w:rFonts w:eastAsia="Times New Roman" w:cstheme="minorHAnsi"/>
          <w:b/>
          <w:bCs/>
          <w:color w:val="000000"/>
        </w:rPr>
        <w:t>KIZGIN YAĞ KAZANI ÇALIŞMA ÖNCESİ AYARLARI</w:t>
      </w:r>
    </w:p>
    <w:p w:rsidR="003F5262" w:rsidRPr="004B667D" w:rsidRDefault="003F5262" w:rsidP="003F5262">
      <w:pPr>
        <w:rPr>
          <w:rFonts w:cstheme="minorHAnsi"/>
          <w:bCs/>
        </w:rPr>
      </w:pPr>
      <w:r w:rsidRPr="004B667D">
        <w:rPr>
          <w:rFonts w:eastAsia="Calibri" w:cstheme="minorHAnsi"/>
          <w:lang w:eastAsia="tr-TR"/>
        </w:rPr>
        <w:t>MODÜLÜN AMACI</w:t>
      </w:r>
      <w:r w:rsidRPr="004B667D">
        <w:rPr>
          <w:rFonts w:cstheme="minorHAnsi"/>
          <w:bCs/>
        </w:rPr>
        <w:t xml:space="preserve"> Bireye/öğrenciye;</w:t>
      </w:r>
      <w:r w:rsidRPr="004B667D">
        <w:rPr>
          <w:rFonts w:cstheme="minorHAnsi"/>
        </w:rPr>
        <w:t xml:space="preserve"> iş sağlığı ve güvenliği tedbirlerini alarak </w:t>
      </w:r>
      <w:r w:rsidRPr="004B667D">
        <w:rPr>
          <w:rFonts w:eastAsia="Times New Roman" w:cstheme="minorHAnsi"/>
          <w:bCs/>
          <w:color w:val="000000"/>
        </w:rPr>
        <w:t>Kızgın Yağ Kazanı Çalışma Öncesi Ayarları</w:t>
      </w:r>
      <w:r w:rsidR="00FD4C41">
        <w:rPr>
          <w:rFonts w:eastAsia="Times New Roman" w:cstheme="minorHAnsi"/>
          <w:bCs/>
          <w:color w:val="000000"/>
        </w:rPr>
        <w:t xml:space="preserve"> </w:t>
      </w:r>
      <w:r w:rsidRPr="004B667D">
        <w:rPr>
          <w:rFonts w:cstheme="minorHAnsi"/>
        </w:rPr>
        <w:t>ve detayları, araç-gereçleri hazırlama, makine, araç-gereçlerin bakımını yapma ile ilgili bilgi</w:t>
      </w:r>
      <w:r w:rsidRPr="004B667D">
        <w:rPr>
          <w:rFonts w:cstheme="minorHAnsi"/>
          <w:bCs/>
        </w:rPr>
        <w:t xml:space="preserve"> ve becerileri kazandırmaktır.</w:t>
      </w:r>
    </w:p>
    <w:p w:rsidR="003F5262" w:rsidRPr="00F60C08" w:rsidRDefault="003F5262" w:rsidP="003F5262">
      <w:pPr>
        <w:rPr>
          <w:rFonts w:eastAsia="Calibri" w:cstheme="minorHAnsi"/>
          <w:b/>
          <w:lang w:eastAsia="tr-TR"/>
        </w:rPr>
      </w:pPr>
      <w:r w:rsidRPr="00F60C08">
        <w:rPr>
          <w:rFonts w:eastAsia="Calibri" w:cstheme="minorHAnsi"/>
          <w:b/>
          <w:lang w:eastAsia="tr-TR"/>
        </w:rPr>
        <w:t>KONULAR</w:t>
      </w:r>
    </w:p>
    <w:p w:rsidR="003F5262" w:rsidRPr="004B667D" w:rsidRDefault="003F5262" w:rsidP="003F5262">
      <w:pPr>
        <w:pStyle w:val="ListeParagraf"/>
        <w:widowControl w:val="0"/>
        <w:numPr>
          <w:ilvl w:val="0"/>
          <w:numId w:val="24"/>
        </w:numPr>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Kazanın çalışma ayarını yapma</w:t>
      </w:r>
    </w:p>
    <w:p w:rsidR="003F5262" w:rsidRPr="004B667D" w:rsidRDefault="003F5262" w:rsidP="003F5262">
      <w:pPr>
        <w:pStyle w:val="ListeParagraf"/>
        <w:widowControl w:val="0"/>
        <w:numPr>
          <w:ilvl w:val="0"/>
          <w:numId w:val="24"/>
        </w:numPr>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Çalışma öncesi kazan emniyeti ve kontrollerini yapma</w:t>
      </w:r>
    </w:p>
    <w:p w:rsidR="003F5262" w:rsidRPr="004B667D" w:rsidRDefault="003F5262" w:rsidP="003F5262">
      <w:pPr>
        <w:pStyle w:val="ListeParagraf"/>
        <w:widowControl w:val="0"/>
        <w:numPr>
          <w:ilvl w:val="0"/>
          <w:numId w:val="24"/>
        </w:numPr>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Yakıcı ayarlarını ve kontrollerini yapma</w:t>
      </w:r>
    </w:p>
    <w:p w:rsidR="003F5262" w:rsidRPr="004B667D" w:rsidRDefault="003F5262" w:rsidP="003F5262">
      <w:pPr>
        <w:jc w:val="both"/>
        <w:rPr>
          <w:rFonts w:eastAsia="Calibri" w:cstheme="minorHAnsi"/>
          <w:lang w:eastAsia="tr-TR"/>
        </w:rPr>
      </w:pPr>
    </w:p>
    <w:p w:rsidR="003F5262" w:rsidRPr="00F60C08" w:rsidRDefault="00F60C08" w:rsidP="003F5262">
      <w:pPr>
        <w:autoSpaceDE w:val="0"/>
        <w:autoSpaceDN w:val="0"/>
        <w:adjustRightInd w:val="0"/>
        <w:jc w:val="both"/>
        <w:rPr>
          <w:rFonts w:cstheme="minorHAnsi"/>
          <w:b/>
          <w:color w:val="000000"/>
        </w:rPr>
      </w:pPr>
      <w:r w:rsidRPr="00F60C08">
        <w:rPr>
          <w:rFonts w:cstheme="minorHAnsi"/>
          <w:b/>
          <w:color w:val="000000"/>
        </w:rPr>
        <w:t>KAZANIM</w:t>
      </w:r>
    </w:p>
    <w:p w:rsidR="003F5262" w:rsidRPr="00F60C08" w:rsidRDefault="003F5262" w:rsidP="00F60C08">
      <w:pPr>
        <w:widowControl w:val="0"/>
        <w:autoSpaceDE w:val="0"/>
        <w:autoSpaceDN w:val="0"/>
        <w:adjustRightInd w:val="0"/>
        <w:jc w:val="both"/>
        <w:rPr>
          <w:rFonts w:eastAsia="Times New Roman" w:cstheme="minorHAnsi"/>
          <w:color w:val="000000"/>
        </w:rPr>
      </w:pPr>
      <w:r w:rsidRPr="00F60C08">
        <w:rPr>
          <w:rFonts w:eastAsia="Times New Roman" w:cstheme="minorHAnsi"/>
          <w:color w:val="000000"/>
        </w:rPr>
        <w:t>Kazanın çalışma ayarını yapar. Çalışma öncesi kazan emniyeti ve kontrollerini yapar. Yakıcı ayarlarını ve kontrollerini yapar</w:t>
      </w:r>
      <w:r w:rsidR="00F8070F">
        <w:rPr>
          <w:rFonts w:eastAsia="Times New Roman" w:cstheme="minorHAnsi"/>
          <w:color w:val="000000"/>
        </w:rPr>
        <w:t>.</w:t>
      </w:r>
    </w:p>
    <w:p w:rsidR="00F8070F" w:rsidRDefault="00F8070F" w:rsidP="00F8070F"/>
    <w:p w:rsidR="00F60C08" w:rsidRDefault="002776D9" w:rsidP="00F60C08">
      <w:r>
        <w:t xml:space="preserve"> </w:t>
      </w:r>
    </w:p>
    <w:p w:rsidR="002776D9" w:rsidRDefault="002776D9" w:rsidP="00F60C08"/>
    <w:p w:rsidR="003F5262" w:rsidRPr="004B667D" w:rsidRDefault="003F5262" w:rsidP="003F5262">
      <w:pPr>
        <w:tabs>
          <w:tab w:val="left" w:pos="2410"/>
        </w:tabs>
        <w:spacing w:after="120"/>
        <w:jc w:val="both"/>
        <w:outlineLvl w:val="0"/>
        <w:rPr>
          <w:rFonts w:cstheme="minorHAnsi"/>
          <w:b/>
          <w:bCs/>
        </w:rPr>
      </w:pPr>
      <w:r w:rsidRPr="004B667D">
        <w:rPr>
          <w:rFonts w:eastAsia="Calibri" w:cstheme="minorHAnsi"/>
          <w:b/>
          <w:bCs/>
          <w:lang w:eastAsia="tr-TR"/>
        </w:rPr>
        <w:t>3.</w:t>
      </w:r>
      <w:r w:rsidRPr="004B667D">
        <w:rPr>
          <w:rFonts w:cstheme="minorHAnsi"/>
          <w:b/>
          <w:bCs/>
        </w:rPr>
        <w:t xml:space="preserve"> </w:t>
      </w:r>
      <w:r w:rsidRPr="004B667D">
        <w:rPr>
          <w:rFonts w:eastAsia="Times New Roman" w:cstheme="minorHAnsi"/>
          <w:b/>
          <w:bCs/>
          <w:color w:val="000000"/>
        </w:rPr>
        <w:t>KIZGIN YAĞ KAZANI ÇALIŞTIRMA</w:t>
      </w:r>
    </w:p>
    <w:p w:rsidR="003F5262" w:rsidRPr="004B667D" w:rsidRDefault="003F5262" w:rsidP="003F5262">
      <w:pPr>
        <w:rPr>
          <w:rFonts w:eastAsia="Calibri" w:cstheme="minorHAnsi"/>
          <w:bCs/>
          <w:u w:val="single"/>
          <w:lang w:eastAsia="tr-TR"/>
        </w:rPr>
      </w:pPr>
    </w:p>
    <w:p w:rsidR="003F5262" w:rsidRPr="00F60C08" w:rsidRDefault="003F5262" w:rsidP="00F60C08">
      <w:pPr>
        <w:spacing w:after="120"/>
        <w:jc w:val="both"/>
        <w:rPr>
          <w:rFonts w:cstheme="minorHAnsi"/>
          <w:bCs/>
        </w:rPr>
      </w:pPr>
      <w:r w:rsidRPr="004B667D">
        <w:rPr>
          <w:rFonts w:eastAsia="Calibri" w:cstheme="minorHAnsi"/>
          <w:lang w:eastAsia="tr-TR"/>
        </w:rPr>
        <w:t xml:space="preserve">MODÜLÜN AMACI: </w:t>
      </w:r>
      <w:r w:rsidRPr="004B667D">
        <w:rPr>
          <w:rFonts w:cstheme="minorHAnsi"/>
          <w:bCs/>
        </w:rPr>
        <w:t>Bireye/öğrenciye;</w:t>
      </w:r>
      <w:r w:rsidRPr="004B667D">
        <w:rPr>
          <w:rFonts w:cstheme="minorHAnsi"/>
        </w:rPr>
        <w:t xml:space="preserve"> iş sağlığı ve güvenliği tedbirlerini alarak </w:t>
      </w:r>
      <w:r w:rsidRPr="004B667D">
        <w:rPr>
          <w:rFonts w:eastAsia="Times New Roman" w:cstheme="minorHAnsi"/>
          <w:bCs/>
          <w:color w:val="000000"/>
        </w:rPr>
        <w:t>Kızgın Yağ Kazanı Çalıştırma</w:t>
      </w:r>
      <w:r w:rsidR="00F60C08">
        <w:rPr>
          <w:rFonts w:eastAsia="Times New Roman" w:cstheme="minorHAnsi"/>
          <w:bCs/>
          <w:color w:val="000000"/>
        </w:rPr>
        <w:t xml:space="preserve"> </w:t>
      </w:r>
      <w:r w:rsidRPr="004B667D">
        <w:rPr>
          <w:rFonts w:cstheme="minorHAnsi"/>
        </w:rPr>
        <w:t>ve detaylar ile proje okuma, Araç-gereçleri hazırlama, makine, araç-gereçlerin bakımını yapma ile ilgili bilgi</w:t>
      </w:r>
      <w:r w:rsidRPr="004B667D">
        <w:rPr>
          <w:rFonts w:cstheme="minorHAnsi"/>
          <w:bCs/>
        </w:rPr>
        <w:t xml:space="preserve"> ve becerileri kazandırmaktır.</w:t>
      </w:r>
    </w:p>
    <w:p w:rsidR="003F5262" w:rsidRPr="00F60C08" w:rsidRDefault="003F5262" w:rsidP="003F5262">
      <w:pPr>
        <w:rPr>
          <w:rFonts w:eastAsia="Calibri" w:cstheme="minorHAnsi"/>
          <w:b/>
          <w:lang w:eastAsia="tr-TR"/>
        </w:rPr>
      </w:pPr>
      <w:r w:rsidRPr="00F60C08">
        <w:rPr>
          <w:rFonts w:eastAsia="Calibri" w:cstheme="minorHAnsi"/>
          <w:b/>
          <w:lang w:eastAsia="tr-TR"/>
        </w:rPr>
        <w:t>KONULAR</w:t>
      </w:r>
    </w:p>
    <w:p w:rsidR="003F5262" w:rsidRPr="004B667D" w:rsidRDefault="003F5262" w:rsidP="003F5262">
      <w:pPr>
        <w:pStyle w:val="ListeParagraf"/>
        <w:widowControl w:val="0"/>
        <w:numPr>
          <w:ilvl w:val="0"/>
          <w:numId w:val="25"/>
        </w:numPr>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Yakıcıyı ateşleme ve kazan sıcaklığını yükseltme</w:t>
      </w:r>
    </w:p>
    <w:p w:rsidR="003F5262" w:rsidRPr="004B667D" w:rsidRDefault="003F5262" w:rsidP="003F5262">
      <w:pPr>
        <w:pStyle w:val="ListeParagraf"/>
        <w:widowControl w:val="0"/>
        <w:numPr>
          <w:ilvl w:val="0"/>
          <w:numId w:val="25"/>
        </w:numPr>
        <w:tabs>
          <w:tab w:val="left" w:pos="230"/>
        </w:tabs>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Kazanın normal ve sürekli çalışmasını temin etme</w:t>
      </w:r>
    </w:p>
    <w:p w:rsidR="003F5262" w:rsidRPr="004B667D" w:rsidRDefault="003F5262" w:rsidP="003F5262">
      <w:pPr>
        <w:pStyle w:val="ListeParagraf"/>
        <w:widowControl w:val="0"/>
        <w:numPr>
          <w:ilvl w:val="0"/>
          <w:numId w:val="25"/>
        </w:numPr>
        <w:tabs>
          <w:tab w:val="left" w:pos="230"/>
        </w:tabs>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Kazanı durdurma ve kapatma işlemlerini yapma</w:t>
      </w:r>
    </w:p>
    <w:p w:rsidR="003F5262" w:rsidRPr="004B667D" w:rsidRDefault="003F5262" w:rsidP="003F5262">
      <w:pPr>
        <w:pStyle w:val="ListeParagraf"/>
        <w:spacing w:after="0" w:line="240" w:lineRule="auto"/>
        <w:ind w:left="367"/>
        <w:rPr>
          <w:rFonts w:cstheme="minorHAnsi"/>
          <w:sz w:val="24"/>
          <w:szCs w:val="24"/>
        </w:rPr>
      </w:pPr>
    </w:p>
    <w:p w:rsidR="003F5262" w:rsidRPr="00F60C08" w:rsidRDefault="00F60C08" w:rsidP="003F5262">
      <w:pPr>
        <w:autoSpaceDE w:val="0"/>
        <w:autoSpaceDN w:val="0"/>
        <w:adjustRightInd w:val="0"/>
        <w:jc w:val="both"/>
        <w:rPr>
          <w:rFonts w:cstheme="minorHAnsi"/>
          <w:b/>
          <w:color w:val="000000"/>
        </w:rPr>
      </w:pPr>
      <w:r w:rsidRPr="00F60C08">
        <w:rPr>
          <w:rFonts w:cstheme="minorHAnsi"/>
          <w:b/>
          <w:color w:val="000000"/>
        </w:rPr>
        <w:t>KAZANIM</w:t>
      </w:r>
    </w:p>
    <w:p w:rsidR="003F5262" w:rsidRPr="004B667D" w:rsidRDefault="003F5262" w:rsidP="003F5262">
      <w:pPr>
        <w:widowControl w:val="0"/>
        <w:autoSpaceDE w:val="0"/>
        <w:autoSpaceDN w:val="0"/>
        <w:adjustRightInd w:val="0"/>
        <w:jc w:val="both"/>
        <w:rPr>
          <w:rFonts w:eastAsia="Times New Roman" w:cstheme="minorHAnsi"/>
          <w:color w:val="000000"/>
        </w:rPr>
      </w:pPr>
      <w:r w:rsidRPr="004B667D">
        <w:rPr>
          <w:rFonts w:eastAsia="Times New Roman" w:cstheme="minorHAnsi"/>
          <w:color w:val="000000"/>
        </w:rPr>
        <w:t>Yakıcıyı ateşleme ve kazan sıcaklığını yükseltme işlemini yapar. Kazanın normal ve sürekli çalışmasını temin etme işlemini yapar. Kazanı durdurma ve kapatma işlemlerini yapar.</w:t>
      </w:r>
    </w:p>
    <w:p w:rsidR="00F8070F" w:rsidRDefault="00F8070F" w:rsidP="00F8070F"/>
    <w:p w:rsidR="00F60C08" w:rsidRDefault="002776D9" w:rsidP="00F60C08">
      <w:pPr>
        <w:rPr>
          <w:rStyle w:val="Kpr"/>
        </w:rPr>
      </w:pPr>
      <w:r>
        <w:t xml:space="preserve"> </w:t>
      </w:r>
    </w:p>
    <w:p w:rsidR="00F60C08" w:rsidRDefault="00F60C08" w:rsidP="00F60C08">
      <w:pPr>
        <w:rPr>
          <w:rStyle w:val="Kpr"/>
        </w:rPr>
      </w:pPr>
    </w:p>
    <w:p w:rsidR="00F60C08" w:rsidRDefault="00F60C08" w:rsidP="00F60C08">
      <w:pPr>
        <w:rPr>
          <w:rStyle w:val="Kpr"/>
        </w:rPr>
      </w:pPr>
    </w:p>
    <w:p w:rsidR="00F60C08" w:rsidRDefault="00F60C08" w:rsidP="00F60C08"/>
    <w:p w:rsidR="003F5262" w:rsidRPr="004B667D" w:rsidRDefault="003F5262" w:rsidP="003F5262">
      <w:pPr>
        <w:rPr>
          <w:rFonts w:cstheme="minorHAnsi"/>
          <w:b/>
        </w:rPr>
      </w:pPr>
      <w:r w:rsidRPr="004B667D">
        <w:rPr>
          <w:rFonts w:eastAsia="Calibri" w:cstheme="minorHAnsi"/>
          <w:b/>
          <w:bCs/>
          <w:lang w:eastAsia="tr-TR"/>
        </w:rPr>
        <w:t>4.</w:t>
      </w:r>
      <w:r w:rsidR="00F60C08">
        <w:rPr>
          <w:rFonts w:cstheme="minorHAnsi"/>
          <w:b/>
          <w:bCs/>
        </w:rPr>
        <w:t xml:space="preserve"> </w:t>
      </w:r>
      <w:r w:rsidRPr="004B667D">
        <w:rPr>
          <w:rFonts w:eastAsia="Times New Roman" w:cstheme="minorHAnsi"/>
          <w:b/>
          <w:bCs/>
          <w:color w:val="000000"/>
        </w:rPr>
        <w:t>BUHAR KAZANI ÇALIŞMA ÖNCESİ AYARLARI</w:t>
      </w:r>
    </w:p>
    <w:p w:rsidR="003F5262" w:rsidRPr="004B667D" w:rsidRDefault="003F5262" w:rsidP="003F5262">
      <w:pPr>
        <w:tabs>
          <w:tab w:val="left" w:pos="2410"/>
        </w:tabs>
        <w:spacing w:after="120"/>
        <w:jc w:val="both"/>
        <w:outlineLvl w:val="0"/>
        <w:rPr>
          <w:rFonts w:cstheme="minorHAnsi"/>
          <w:bCs/>
        </w:rPr>
      </w:pPr>
    </w:p>
    <w:p w:rsidR="003F5262" w:rsidRPr="004B667D" w:rsidRDefault="003F5262" w:rsidP="003F5262">
      <w:pPr>
        <w:autoSpaceDE w:val="0"/>
        <w:autoSpaceDN w:val="0"/>
        <w:adjustRightInd w:val="0"/>
        <w:spacing w:after="120"/>
        <w:jc w:val="both"/>
        <w:rPr>
          <w:rFonts w:cstheme="minorHAnsi"/>
          <w:b/>
          <w:bCs/>
        </w:rPr>
      </w:pPr>
      <w:r w:rsidRPr="004B667D">
        <w:rPr>
          <w:rFonts w:eastAsia="Calibri" w:cstheme="minorHAnsi"/>
          <w:lang w:eastAsia="tr-TR"/>
        </w:rPr>
        <w:t xml:space="preserve">MODÜLÜN AMACI: </w:t>
      </w:r>
      <w:r w:rsidRPr="004B667D">
        <w:rPr>
          <w:rFonts w:cstheme="minorHAnsi"/>
          <w:bCs/>
        </w:rPr>
        <w:t>Bireye/öğrenciye; iş sağlığı ve güvenliği tedbirlerini alarak bakır ve alümi</w:t>
      </w:r>
      <w:r w:rsidR="00F60C08">
        <w:rPr>
          <w:rFonts w:cstheme="minorHAnsi"/>
          <w:bCs/>
        </w:rPr>
        <w:t xml:space="preserve">nyum boruları kesme, </w:t>
      </w:r>
      <w:proofErr w:type="spellStart"/>
      <w:r w:rsidR="00F60C08">
        <w:rPr>
          <w:rFonts w:cstheme="minorHAnsi"/>
          <w:bCs/>
        </w:rPr>
        <w:t>raybalama</w:t>
      </w:r>
      <w:proofErr w:type="spellEnd"/>
      <w:r w:rsidR="00F60C08">
        <w:rPr>
          <w:rFonts w:cstheme="minorHAnsi"/>
          <w:bCs/>
        </w:rPr>
        <w:t xml:space="preserve">, </w:t>
      </w:r>
      <w:r w:rsidRPr="004B667D">
        <w:rPr>
          <w:rFonts w:cstheme="minorHAnsi"/>
          <w:bCs/>
        </w:rPr>
        <w:t xml:space="preserve">bükme, </w:t>
      </w:r>
      <w:proofErr w:type="spellStart"/>
      <w:r w:rsidRPr="004B667D">
        <w:rPr>
          <w:rFonts w:cstheme="minorHAnsi"/>
          <w:bCs/>
        </w:rPr>
        <w:t>muf</w:t>
      </w:r>
      <w:proofErr w:type="spellEnd"/>
      <w:r w:rsidRPr="004B667D">
        <w:rPr>
          <w:rFonts w:cstheme="minorHAnsi"/>
          <w:bCs/>
        </w:rPr>
        <w:t xml:space="preserve"> ve </w:t>
      </w:r>
      <w:proofErr w:type="spellStart"/>
      <w:r w:rsidRPr="004B667D">
        <w:rPr>
          <w:rFonts w:cstheme="minorHAnsi"/>
          <w:bCs/>
        </w:rPr>
        <w:t>havşa</w:t>
      </w:r>
      <w:proofErr w:type="spellEnd"/>
      <w:r w:rsidRPr="004B667D">
        <w:rPr>
          <w:rFonts w:cstheme="minorHAnsi"/>
          <w:bCs/>
        </w:rPr>
        <w:t xml:space="preserve"> açma </w:t>
      </w:r>
      <w:r w:rsidRPr="004B667D">
        <w:rPr>
          <w:rFonts w:cstheme="minorHAnsi"/>
        </w:rPr>
        <w:t>ile ilgili bilgi ve becerileri kazandırmaktır</w:t>
      </w:r>
      <w:r w:rsidRPr="004B667D">
        <w:rPr>
          <w:rFonts w:cstheme="minorHAnsi"/>
          <w:b/>
          <w:bCs/>
        </w:rPr>
        <w:t>.</w:t>
      </w:r>
    </w:p>
    <w:p w:rsidR="003F5262" w:rsidRPr="004B667D" w:rsidRDefault="003F5262" w:rsidP="003F5262">
      <w:pPr>
        <w:jc w:val="both"/>
        <w:rPr>
          <w:rFonts w:eastAsia="Calibri" w:cstheme="minorHAnsi"/>
          <w:lang w:eastAsia="tr-TR"/>
        </w:rPr>
      </w:pPr>
    </w:p>
    <w:p w:rsidR="003F5262" w:rsidRPr="00F60C08" w:rsidRDefault="003F5262" w:rsidP="003F5262">
      <w:pPr>
        <w:rPr>
          <w:rFonts w:eastAsia="Calibri" w:cstheme="minorHAnsi"/>
          <w:b/>
          <w:lang w:eastAsia="tr-TR"/>
        </w:rPr>
      </w:pPr>
      <w:r w:rsidRPr="00F60C08">
        <w:rPr>
          <w:rFonts w:eastAsia="Calibri" w:cstheme="minorHAnsi"/>
          <w:b/>
          <w:lang w:eastAsia="tr-TR"/>
        </w:rPr>
        <w:t>KONULAR</w:t>
      </w:r>
    </w:p>
    <w:p w:rsidR="003F5262" w:rsidRPr="004B667D" w:rsidRDefault="003F5262" w:rsidP="003F5262">
      <w:pPr>
        <w:widowControl w:val="0"/>
        <w:numPr>
          <w:ilvl w:val="0"/>
          <w:numId w:val="26"/>
        </w:numPr>
        <w:autoSpaceDE w:val="0"/>
        <w:autoSpaceDN w:val="0"/>
        <w:adjustRightInd w:val="0"/>
        <w:contextualSpacing/>
        <w:jc w:val="both"/>
        <w:rPr>
          <w:rFonts w:eastAsia="Times New Roman" w:cstheme="minorHAnsi"/>
          <w:color w:val="000000"/>
        </w:rPr>
      </w:pPr>
      <w:r w:rsidRPr="004B667D">
        <w:rPr>
          <w:rFonts w:eastAsia="Times New Roman" w:cstheme="minorHAnsi"/>
          <w:color w:val="000000"/>
        </w:rPr>
        <w:t>Kazanın çalışma ayarını yapma</w:t>
      </w:r>
    </w:p>
    <w:p w:rsidR="003F5262" w:rsidRPr="004B667D" w:rsidRDefault="003F5262" w:rsidP="003F5262">
      <w:pPr>
        <w:widowControl w:val="0"/>
        <w:numPr>
          <w:ilvl w:val="0"/>
          <w:numId w:val="26"/>
        </w:numPr>
        <w:autoSpaceDE w:val="0"/>
        <w:autoSpaceDN w:val="0"/>
        <w:adjustRightInd w:val="0"/>
        <w:contextualSpacing/>
        <w:jc w:val="both"/>
        <w:rPr>
          <w:rFonts w:eastAsia="Times New Roman" w:cstheme="minorHAnsi"/>
          <w:color w:val="000000"/>
        </w:rPr>
      </w:pPr>
      <w:r w:rsidRPr="004B667D">
        <w:rPr>
          <w:rFonts w:eastAsia="Times New Roman" w:cstheme="minorHAnsi"/>
          <w:color w:val="000000"/>
        </w:rPr>
        <w:t>Çalışma öncesi kazan emniyeti ve kontrollerini yapma</w:t>
      </w:r>
    </w:p>
    <w:p w:rsidR="003F5262" w:rsidRPr="004B667D" w:rsidRDefault="003F5262" w:rsidP="003F5262">
      <w:pPr>
        <w:widowControl w:val="0"/>
        <w:numPr>
          <w:ilvl w:val="0"/>
          <w:numId w:val="26"/>
        </w:numPr>
        <w:autoSpaceDE w:val="0"/>
        <w:autoSpaceDN w:val="0"/>
        <w:adjustRightInd w:val="0"/>
        <w:contextualSpacing/>
        <w:jc w:val="both"/>
        <w:rPr>
          <w:rFonts w:eastAsia="Times New Roman" w:cstheme="minorHAnsi"/>
          <w:color w:val="000000"/>
        </w:rPr>
      </w:pPr>
      <w:r w:rsidRPr="004B667D">
        <w:rPr>
          <w:rFonts w:eastAsia="Times New Roman" w:cstheme="minorHAnsi"/>
          <w:color w:val="000000"/>
        </w:rPr>
        <w:t>Yakıcı ayarlarını ve kontrollerini yapma</w:t>
      </w:r>
    </w:p>
    <w:p w:rsidR="003F5262" w:rsidRPr="004B667D" w:rsidRDefault="003F5262" w:rsidP="003F5262">
      <w:pPr>
        <w:jc w:val="both"/>
        <w:rPr>
          <w:rFonts w:eastAsia="Calibri" w:cstheme="minorHAnsi"/>
          <w:lang w:eastAsia="tr-TR"/>
        </w:rPr>
      </w:pPr>
    </w:p>
    <w:p w:rsidR="003F5262" w:rsidRPr="00F60C08" w:rsidRDefault="00F60C08" w:rsidP="003F5262">
      <w:pPr>
        <w:autoSpaceDE w:val="0"/>
        <w:autoSpaceDN w:val="0"/>
        <w:adjustRightInd w:val="0"/>
        <w:jc w:val="both"/>
        <w:rPr>
          <w:rFonts w:cstheme="minorHAnsi"/>
          <w:b/>
          <w:color w:val="000000"/>
        </w:rPr>
      </w:pPr>
      <w:r w:rsidRPr="00F60C08">
        <w:rPr>
          <w:rFonts w:cstheme="minorHAnsi"/>
          <w:b/>
          <w:color w:val="000000"/>
        </w:rPr>
        <w:t>KAZANIM</w:t>
      </w:r>
    </w:p>
    <w:p w:rsidR="003F5262" w:rsidRPr="00F60C08" w:rsidRDefault="003F5262" w:rsidP="00F60C08">
      <w:pPr>
        <w:widowControl w:val="0"/>
        <w:autoSpaceDE w:val="0"/>
        <w:autoSpaceDN w:val="0"/>
        <w:adjustRightInd w:val="0"/>
        <w:jc w:val="both"/>
        <w:rPr>
          <w:rFonts w:eastAsia="Times New Roman" w:cstheme="minorHAnsi"/>
          <w:color w:val="000000"/>
        </w:rPr>
      </w:pPr>
      <w:r w:rsidRPr="00F60C08">
        <w:rPr>
          <w:rFonts w:eastAsia="Times New Roman" w:cstheme="minorHAnsi"/>
          <w:color w:val="000000"/>
        </w:rPr>
        <w:lastRenderedPageBreak/>
        <w:t>Yakıcıyı ateşleme ve kazan sıcaklığını yükseltme işlemini yapar. Kazanın normal ve sürekli çalışmasını temin etme işlemini yapar. Kazanı durdurma ve kapatma işlemlerini yapar.</w:t>
      </w:r>
    </w:p>
    <w:p w:rsidR="00F8070F" w:rsidRDefault="00F8070F" w:rsidP="00F8070F"/>
    <w:p w:rsidR="00F8070F" w:rsidRDefault="002776D9" w:rsidP="00F8070F">
      <w:r>
        <w:t xml:space="preserve"> </w:t>
      </w:r>
    </w:p>
    <w:p w:rsidR="00F60C08" w:rsidRDefault="00F60C08" w:rsidP="00F60C08"/>
    <w:p w:rsidR="003F5262" w:rsidRPr="004B667D" w:rsidRDefault="003F5262" w:rsidP="003F5262">
      <w:pPr>
        <w:tabs>
          <w:tab w:val="left" w:pos="2410"/>
        </w:tabs>
        <w:spacing w:after="120"/>
        <w:jc w:val="both"/>
        <w:outlineLvl w:val="0"/>
        <w:rPr>
          <w:rFonts w:cstheme="minorHAnsi"/>
          <w:b/>
          <w:bCs/>
        </w:rPr>
      </w:pPr>
      <w:r w:rsidRPr="004B667D">
        <w:rPr>
          <w:rFonts w:eastAsia="Calibri" w:cstheme="minorHAnsi"/>
          <w:b/>
          <w:bCs/>
          <w:lang w:eastAsia="tr-TR"/>
        </w:rPr>
        <w:t>5.</w:t>
      </w:r>
      <w:r w:rsidRPr="004B667D">
        <w:rPr>
          <w:rFonts w:cstheme="minorHAnsi"/>
          <w:b/>
          <w:bCs/>
        </w:rPr>
        <w:t xml:space="preserve"> </w:t>
      </w:r>
      <w:r w:rsidRPr="004B667D">
        <w:rPr>
          <w:rFonts w:eastAsia="Times New Roman" w:cstheme="minorHAnsi"/>
          <w:b/>
          <w:bCs/>
          <w:color w:val="000000"/>
        </w:rPr>
        <w:t>BUHAR KAZANI ÇALIŞMA</w:t>
      </w:r>
    </w:p>
    <w:p w:rsidR="003F5262" w:rsidRPr="004B667D" w:rsidRDefault="003F5262" w:rsidP="003F5262">
      <w:pPr>
        <w:rPr>
          <w:rFonts w:eastAsia="Calibri" w:cstheme="minorHAnsi"/>
          <w:bCs/>
          <w:u w:val="single"/>
          <w:lang w:eastAsia="tr-TR"/>
        </w:rPr>
      </w:pPr>
    </w:p>
    <w:p w:rsidR="003F5262" w:rsidRPr="004B667D" w:rsidRDefault="003F5262" w:rsidP="003F5262">
      <w:pPr>
        <w:autoSpaceDE w:val="0"/>
        <w:autoSpaceDN w:val="0"/>
        <w:adjustRightInd w:val="0"/>
        <w:spacing w:after="120"/>
        <w:jc w:val="both"/>
        <w:rPr>
          <w:rFonts w:cstheme="minorHAnsi"/>
          <w:bCs/>
        </w:rPr>
      </w:pPr>
      <w:r w:rsidRPr="004B667D">
        <w:rPr>
          <w:rFonts w:eastAsia="Calibri" w:cstheme="minorHAnsi"/>
          <w:lang w:eastAsia="tr-TR"/>
        </w:rPr>
        <w:t xml:space="preserve">MODÜLÜN AMACI: </w:t>
      </w:r>
      <w:r w:rsidRPr="004B667D">
        <w:rPr>
          <w:rFonts w:cstheme="minorHAnsi"/>
          <w:bCs/>
        </w:rPr>
        <w:t>Bireye/öğrenciye;</w:t>
      </w:r>
      <w:r w:rsidR="00F60C08">
        <w:rPr>
          <w:rFonts w:cstheme="minorHAnsi"/>
          <w:bCs/>
        </w:rPr>
        <w:t xml:space="preserve"> </w:t>
      </w:r>
      <w:r w:rsidRPr="004B667D">
        <w:rPr>
          <w:rFonts w:cstheme="minorHAnsi"/>
        </w:rPr>
        <w:t xml:space="preserve">iş sağlığı ve güvenliği tedbirlerini alarak </w:t>
      </w:r>
      <w:r w:rsidRPr="004B667D">
        <w:rPr>
          <w:rFonts w:eastAsia="Times New Roman" w:cstheme="minorHAnsi"/>
          <w:bCs/>
          <w:color w:val="000000"/>
        </w:rPr>
        <w:t>Buhar Kazanı Çalıştırma</w:t>
      </w:r>
      <w:r w:rsidR="00F60C08">
        <w:rPr>
          <w:rFonts w:eastAsia="Times New Roman" w:cstheme="minorHAnsi"/>
          <w:bCs/>
          <w:color w:val="000000"/>
        </w:rPr>
        <w:t xml:space="preserve"> </w:t>
      </w:r>
      <w:r w:rsidRPr="004B667D">
        <w:rPr>
          <w:rFonts w:cstheme="minorHAnsi"/>
        </w:rPr>
        <w:t>ve detayları ile firma şartnamesi, proje</w:t>
      </w:r>
      <w:r w:rsidR="00F60C08">
        <w:rPr>
          <w:rFonts w:cstheme="minorHAnsi"/>
        </w:rPr>
        <w:t xml:space="preserve"> </w:t>
      </w:r>
      <w:r w:rsidRPr="004B667D">
        <w:rPr>
          <w:rFonts w:cstheme="minorHAnsi"/>
        </w:rPr>
        <w:t>okuma, Araç-gereçleri hazırlama, makine, araç-gereçlerin bakımını yapma ile ilgili bilgi</w:t>
      </w:r>
      <w:r w:rsidRPr="004B667D">
        <w:rPr>
          <w:rFonts w:cstheme="minorHAnsi"/>
          <w:bCs/>
        </w:rPr>
        <w:t xml:space="preserve"> ve becerileri kazandırmaktır.</w:t>
      </w:r>
    </w:p>
    <w:p w:rsidR="003F5262" w:rsidRPr="004B667D" w:rsidRDefault="003F5262" w:rsidP="003F5262">
      <w:pPr>
        <w:autoSpaceDE w:val="0"/>
        <w:autoSpaceDN w:val="0"/>
        <w:adjustRightInd w:val="0"/>
        <w:spacing w:after="120"/>
        <w:jc w:val="both"/>
        <w:rPr>
          <w:rFonts w:cstheme="minorHAnsi"/>
          <w:bCs/>
        </w:rPr>
      </w:pPr>
    </w:p>
    <w:p w:rsidR="003F5262" w:rsidRPr="00F60C08" w:rsidRDefault="003F5262" w:rsidP="003F5262">
      <w:pPr>
        <w:autoSpaceDE w:val="0"/>
        <w:autoSpaceDN w:val="0"/>
        <w:adjustRightInd w:val="0"/>
        <w:spacing w:after="120"/>
        <w:jc w:val="both"/>
        <w:rPr>
          <w:rFonts w:eastAsia="Calibri" w:cstheme="minorHAnsi"/>
          <w:b/>
          <w:lang w:eastAsia="tr-TR"/>
        </w:rPr>
      </w:pPr>
      <w:r w:rsidRPr="00F60C08">
        <w:rPr>
          <w:rFonts w:eastAsia="Calibri" w:cstheme="minorHAnsi"/>
          <w:b/>
          <w:lang w:eastAsia="tr-TR"/>
        </w:rPr>
        <w:t>KONULAR</w:t>
      </w:r>
    </w:p>
    <w:p w:rsidR="003F5262" w:rsidRPr="004B667D" w:rsidRDefault="003F5262" w:rsidP="003F5262">
      <w:pPr>
        <w:pStyle w:val="ListeParagraf"/>
        <w:widowControl w:val="0"/>
        <w:numPr>
          <w:ilvl w:val="0"/>
          <w:numId w:val="26"/>
        </w:numPr>
        <w:autoSpaceDE w:val="0"/>
        <w:autoSpaceDN w:val="0"/>
        <w:adjustRightInd w:val="0"/>
        <w:spacing w:after="0" w:line="240" w:lineRule="auto"/>
        <w:jc w:val="both"/>
        <w:rPr>
          <w:rFonts w:eastAsia="Times New Roman" w:cstheme="minorHAnsi"/>
          <w:color w:val="000000"/>
          <w:sz w:val="24"/>
          <w:szCs w:val="24"/>
        </w:rPr>
      </w:pPr>
      <w:bookmarkStart w:id="0" w:name="_Hlk33019823"/>
      <w:r w:rsidRPr="004B667D">
        <w:rPr>
          <w:rFonts w:eastAsia="Times New Roman" w:cstheme="minorHAnsi"/>
          <w:color w:val="000000"/>
          <w:sz w:val="24"/>
          <w:szCs w:val="24"/>
        </w:rPr>
        <w:t>Yakıcıyı ateşleme ve kazan sıcaklığını yükseltme</w:t>
      </w:r>
    </w:p>
    <w:p w:rsidR="003F5262" w:rsidRPr="004B667D" w:rsidRDefault="003F5262" w:rsidP="003F5262">
      <w:pPr>
        <w:pStyle w:val="ListeParagraf"/>
        <w:widowControl w:val="0"/>
        <w:numPr>
          <w:ilvl w:val="0"/>
          <w:numId w:val="26"/>
        </w:numPr>
        <w:tabs>
          <w:tab w:val="left" w:pos="230"/>
        </w:tabs>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Kazanın normal ve sürekli çalışmasını temin etme</w:t>
      </w:r>
    </w:p>
    <w:p w:rsidR="003F5262" w:rsidRPr="004B667D" w:rsidRDefault="003F5262" w:rsidP="003F5262">
      <w:pPr>
        <w:pStyle w:val="ListeParagraf"/>
        <w:widowControl w:val="0"/>
        <w:numPr>
          <w:ilvl w:val="0"/>
          <w:numId w:val="26"/>
        </w:numPr>
        <w:tabs>
          <w:tab w:val="left" w:pos="230"/>
        </w:tabs>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Kazanı durdurma ve kapatma işlemlerini yapma</w:t>
      </w:r>
    </w:p>
    <w:p w:rsidR="003F5262" w:rsidRPr="004B667D" w:rsidRDefault="003F5262" w:rsidP="003F5262">
      <w:pPr>
        <w:pStyle w:val="ListeParagraf"/>
        <w:spacing w:after="0" w:line="240" w:lineRule="auto"/>
        <w:ind w:left="367"/>
        <w:rPr>
          <w:rFonts w:cstheme="minorHAnsi"/>
          <w:sz w:val="24"/>
          <w:szCs w:val="24"/>
        </w:rPr>
      </w:pPr>
    </w:p>
    <w:p w:rsidR="003F5262" w:rsidRPr="004B667D" w:rsidRDefault="003F5262" w:rsidP="003F5262">
      <w:pPr>
        <w:pStyle w:val="ListeParagraf"/>
        <w:spacing w:after="0" w:line="240" w:lineRule="auto"/>
        <w:ind w:left="367"/>
        <w:rPr>
          <w:rFonts w:eastAsia="Calibri" w:cstheme="minorHAnsi"/>
          <w:sz w:val="24"/>
          <w:szCs w:val="24"/>
          <w:lang w:eastAsia="tr-TR"/>
        </w:rPr>
      </w:pPr>
    </w:p>
    <w:p w:rsidR="003F5262" w:rsidRPr="00F60C08" w:rsidRDefault="00F60C08" w:rsidP="003F5262">
      <w:pPr>
        <w:autoSpaceDE w:val="0"/>
        <w:autoSpaceDN w:val="0"/>
        <w:adjustRightInd w:val="0"/>
        <w:jc w:val="both"/>
        <w:rPr>
          <w:rFonts w:cstheme="minorHAnsi"/>
          <w:b/>
          <w:color w:val="000000"/>
        </w:rPr>
      </w:pPr>
      <w:r w:rsidRPr="00F60C08">
        <w:rPr>
          <w:rFonts w:cstheme="minorHAnsi"/>
          <w:b/>
          <w:color w:val="000000"/>
        </w:rPr>
        <w:t>KAZANIM</w:t>
      </w:r>
    </w:p>
    <w:p w:rsidR="003F5262" w:rsidRPr="004B667D" w:rsidRDefault="003F5262" w:rsidP="003F5262">
      <w:pPr>
        <w:widowControl w:val="0"/>
        <w:autoSpaceDE w:val="0"/>
        <w:autoSpaceDN w:val="0"/>
        <w:adjustRightInd w:val="0"/>
        <w:jc w:val="both"/>
        <w:rPr>
          <w:rFonts w:eastAsia="Times New Roman" w:cstheme="minorHAnsi"/>
          <w:color w:val="000000"/>
        </w:rPr>
      </w:pPr>
      <w:r w:rsidRPr="004B667D">
        <w:rPr>
          <w:rFonts w:eastAsia="Times New Roman" w:cstheme="minorHAnsi"/>
          <w:color w:val="000000"/>
        </w:rPr>
        <w:t>Yakıcıyı ateşleme ve kazan sıcaklığını yükseltme işlemini yapar. Kazanın normal ve sürekli çalışmasını temin eder. Kazanı durdurma ve kapatma işlemlerini yapar.</w:t>
      </w:r>
    </w:p>
    <w:p w:rsidR="003F5262" w:rsidRPr="004B667D" w:rsidRDefault="003F5262" w:rsidP="003F5262">
      <w:pPr>
        <w:rPr>
          <w:rFonts w:cstheme="minorHAnsi"/>
        </w:rPr>
      </w:pPr>
    </w:p>
    <w:p w:rsidR="003F5262" w:rsidRPr="00F60C08" w:rsidRDefault="003F5262" w:rsidP="003F5262">
      <w:pPr>
        <w:rPr>
          <w:rFonts w:cstheme="minorHAnsi"/>
          <w:b/>
        </w:rPr>
      </w:pPr>
      <w:r w:rsidRPr="00F60C08">
        <w:rPr>
          <w:rFonts w:eastAsia="Calibri" w:cstheme="minorHAnsi"/>
          <w:b/>
          <w:lang w:eastAsia="tr-TR"/>
        </w:rPr>
        <w:t>6.</w:t>
      </w:r>
      <w:r w:rsidRPr="00F60C08">
        <w:rPr>
          <w:rFonts w:cstheme="minorHAnsi"/>
          <w:b/>
        </w:rPr>
        <w:t xml:space="preserve"> </w:t>
      </w:r>
      <w:r w:rsidRPr="00F60C08">
        <w:rPr>
          <w:rFonts w:eastAsia="Times New Roman" w:cstheme="minorHAnsi"/>
          <w:b/>
          <w:bCs/>
          <w:color w:val="000000"/>
        </w:rPr>
        <w:t>ACİL DURUMLARDA MÜDAHALE, TEMİZLİK VE BAKIM İŞLEMLERİ</w:t>
      </w:r>
    </w:p>
    <w:p w:rsidR="003F5262" w:rsidRPr="004B667D" w:rsidRDefault="003F5262" w:rsidP="003F5262">
      <w:pPr>
        <w:rPr>
          <w:rFonts w:cstheme="minorHAnsi"/>
          <w:b/>
          <w:caps/>
        </w:rPr>
      </w:pPr>
      <w:r w:rsidRPr="004B667D">
        <w:rPr>
          <w:rFonts w:cstheme="minorHAnsi"/>
          <w:b/>
          <w:caps/>
        </w:rPr>
        <w:t>MODÜLÜN AMACI:</w:t>
      </w:r>
      <w:r w:rsidRPr="004B667D">
        <w:rPr>
          <w:rFonts w:cstheme="minorHAnsi"/>
          <w:bCs/>
        </w:rPr>
        <w:t xml:space="preserve"> Bireye/öğrenciye;</w:t>
      </w:r>
      <w:r w:rsidRPr="004B667D">
        <w:rPr>
          <w:rFonts w:cstheme="minorHAnsi"/>
        </w:rPr>
        <w:t xml:space="preserve"> iş sağlığı ve güvenliği tedbirlerini alarak Acil durumlarda müdahale temizlik bakım işlemleri ve firma bakım şartnameleri ile araç-gereçleri hazırlama, makine, araç-gereçlerin bakımını yapma ile ilgili bilgi</w:t>
      </w:r>
      <w:r w:rsidRPr="004B667D">
        <w:rPr>
          <w:rFonts w:cstheme="minorHAnsi"/>
          <w:bCs/>
        </w:rPr>
        <w:t xml:space="preserve"> ve becerileri kazandırmaktır.</w:t>
      </w:r>
    </w:p>
    <w:p w:rsidR="003F5262" w:rsidRPr="004B667D" w:rsidRDefault="003F5262" w:rsidP="003F5262">
      <w:pPr>
        <w:rPr>
          <w:rFonts w:cstheme="minorHAnsi"/>
          <w:b/>
          <w:caps/>
        </w:rPr>
      </w:pPr>
    </w:p>
    <w:p w:rsidR="003F5262" w:rsidRPr="004B667D" w:rsidRDefault="003F5262" w:rsidP="003F5262">
      <w:pPr>
        <w:rPr>
          <w:rFonts w:cstheme="minorHAnsi"/>
          <w:b/>
          <w:caps/>
        </w:rPr>
      </w:pPr>
      <w:r w:rsidRPr="004B667D">
        <w:rPr>
          <w:rFonts w:cstheme="minorHAnsi"/>
          <w:b/>
          <w:caps/>
        </w:rPr>
        <w:t>KONULAR</w:t>
      </w:r>
    </w:p>
    <w:p w:rsidR="003F5262" w:rsidRPr="004B667D" w:rsidRDefault="003F5262" w:rsidP="003F5262">
      <w:pPr>
        <w:pStyle w:val="ListeParagraf"/>
        <w:widowControl w:val="0"/>
        <w:numPr>
          <w:ilvl w:val="0"/>
          <w:numId w:val="27"/>
        </w:numPr>
        <w:autoSpaceDE w:val="0"/>
        <w:autoSpaceDN w:val="0"/>
        <w:adjustRightInd w:val="0"/>
        <w:spacing w:after="0" w:line="240" w:lineRule="auto"/>
        <w:jc w:val="both"/>
        <w:rPr>
          <w:rFonts w:eastAsia="Times New Roman" w:cstheme="minorHAnsi"/>
          <w:color w:val="000000"/>
          <w:sz w:val="24"/>
          <w:szCs w:val="24"/>
        </w:rPr>
      </w:pPr>
      <w:r w:rsidRPr="004B667D">
        <w:rPr>
          <w:rFonts w:eastAsia="Times New Roman" w:cstheme="minorHAnsi"/>
          <w:color w:val="000000"/>
          <w:sz w:val="24"/>
          <w:szCs w:val="24"/>
        </w:rPr>
        <w:t>Kazanı hızlı ve güvenli bir şekilde devre dışı bırakma</w:t>
      </w:r>
    </w:p>
    <w:p w:rsidR="003F5262" w:rsidRPr="004B667D" w:rsidRDefault="003F5262" w:rsidP="003F5262">
      <w:pPr>
        <w:pStyle w:val="ListeParagraf"/>
        <w:widowControl w:val="0"/>
        <w:numPr>
          <w:ilvl w:val="0"/>
          <w:numId w:val="27"/>
        </w:numPr>
        <w:autoSpaceDE w:val="0"/>
        <w:autoSpaceDN w:val="0"/>
        <w:adjustRightInd w:val="0"/>
        <w:spacing w:after="120" w:line="240" w:lineRule="auto"/>
        <w:ind w:right="313"/>
        <w:contextualSpacing w:val="0"/>
        <w:jc w:val="both"/>
        <w:rPr>
          <w:rFonts w:cstheme="minorHAnsi"/>
          <w:sz w:val="24"/>
          <w:szCs w:val="24"/>
        </w:rPr>
      </w:pPr>
      <w:r w:rsidRPr="004B667D">
        <w:rPr>
          <w:rFonts w:eastAsia="Times New Roman" w:cstheme="minorHAnsi"/>
          <w:color w:val="000000"/>
          <w:sz w:val="24"/>
          <w:szCs w:val="24"/>
        </w:rPr>
        <w:t>Faal olan kazanla ilgili temizlik ve bakımları yapma</w:t>
      </w:r>
    </w:p>
    <w:p w:rsidR="003F5262" w:rsidRPr="004B667D" w:rsidRDefault="003F5262" w:rsidP="003F5262">
      <w:pPr>
        <w:rPr>
          <w:rFonts w:cstheme="minorHAnsi"/>
          <w:b/>
          <w:caps/>
        </w:rPr>
      </w:pPr>
    </w:p>
    <w:p w:rsidR="003F5262" w:rsidRPr="00F60C08" w:rsidRDefault="00F60C08" w:rsidP="003F5262">
      <w:pPr>
        <w:autoSpaceDE w:val="0"/>
        <w:autoSpaceDN w:val="0"/>
        <w:adjustRightInd w:val="0"/>
        <w:jc w:val="both"/>
        <w:rPr>
          <w:rFonts w:cstheme="minorHAnsi"/>
          <w:b/>
          <w:color w:val="000000"/>
        </w:rPr>
      </w:pPr>
      <w:r w:rsidRPr="00F60C08">
        <w:rPr>
          <w:rFonts w:cstheme="minorHAnsi"/>
          <w:b/>
          <w:color w:val="000000"/>
        </w:rPr>
        <w:t>KAZANIM</w:t>
      </w:r>
    </w:p>
    <w:p w:rsidR="003F5262" w:rsidRPr="004B667D" w:rsidRDefault="003F5262" w:rsidP="003F5262">
      <w:pPr>
        <w:widowControl w:val="0"/>
        <w:autoSpaceDE w:val="0"/>
        <w:autoSpaceDN w:val="0"/>
        <w:adjustRightInd w:val="0"/>
        <w:jc w:val="both"/>
        <w:rPr>
          <w:rFonts w:eastAsia="Times New Roman" w:cstheme="minorHAnsi"/>
          <w:color w:val="000000"/>
        </w:rPr>
      </w:pPr>
      <w:r w:rsidRPr="004B667D">
        <w:rPr>
          <w:rFonts w:eastAsia="Times New Roman" w:cstheme="minorHAnsi"/>
          <w:color w:val="000000"/>
        </w:rPr>
        <w:t>Kazanı hızlı ve güvenli bir şekilde devre dışı bırakma işlemi yapar. Faal olan kazanla ilgili temizlik ve bakımları yapar.</w:t>
      </w:r>
    </w:p>
    <w:bookmarkEnd w:id="0"/>
    <w:p w:rsidR="00F60C08" w:rsidRDefault="00F60C08" w:rsidP="00F60C08"/>
    <w:p w:rsidR="00F8070F" w:rsidRDefault="002776D9" w:rsidP="00F8070F">
      <w:r>
        <w:t xml:space="preserve"> </w:t>
      </w:r>
    </w:p>
    <w:p w:rsidR="003F5262" w:rsidRPr="004B667D" w:rsidRDefault="003F5262" w:rsidP="003F5262">
      <w:pPr>
        <w:rPr>
          <w:rFonts w:cstheme="minorHAnsi"/>
        </w:rPr>
      </w:pPr>
    </w:p>
    <w:p w:rsidR="003F5262" w:rsidRPr="005F3310" w:rsidRDefault="003F5262" w:rsidP="003F5262">
      <w:pPr>
        <w:rPr>
          <w:rFonts w:ascii="Calibri" w:eastAsia="Calibri" w:hAnsi="Calibri" w:cs="Cambria"/>
          <w:b/>
          <w:bCs/>
          <w:lang w:eastAsia="tr-TR"/>
        </w:rPr>
      </w:pPr>
      <w:r w:rsidRPr="005F3310">
        <w:rPr>
          <w:rFonts w:ascii="Calibri" w:eastAsia="Calibri" w:hAnsi="Calibri" w:cs="Cambria"/>
          <w:b/>
          <w:bCs/>
          <w:lang w:eastAsia="tr-TR"/>
        </w:rPr>
        <w:t>BİLGİSAYAR DESTEKLİ TESİSAT MESLEK RESMİ DERSİ</w:t>
      </w:r>
    </w:p>
    <w:p w:rsidR="003F5262" w:rsidRDefault="003F5262" w:rsidP="003F5262">
      <w:pPr>
        <w:rPr>
          <w:rFonts w:ascii="Calibri" w:eastAsia="Calibri" w:hAnsi="Calibri" w:cs="Cambria"/>
          <w:lang w:eastAsia="tr-TR"/>
        </w:rPr>
      </w:pPr>
      <w:r>
        <w:rPr>
          <w:rFonts w:ascii="Calibri" w:eastAsia="Calibri" w:hAnsi="Calibri" w:cs="Cambria"/>
          <w:lang w:eastAsia="tr-TR"/>
        </w:rPr>
        <w:t>Bilgisayar Destekli Tesisat Meslek Resmi dersine</w:t>
      </w:r>
      <w:r w:rsidR="00F60C08">
        <w:rPr>
          <w:rFonts w:ascii="Calibri" w:eastAsia="Calibri" w:hAnsi="Calibri" w:cs="Cambria"/>
          <w:lang w:eastAsia="tr-TR"/>
        </w:rPr>
        <w:t xml:space="preserve"> ait modüller </w:t>
      </w:r>
      <w:r w:rsidRPr="00C64145">
        <w:rPr>
          <w:rFonts w:ascii="Calibri" w:eastAsia="Calibri" w:hAnsi="Calibri" w:cs="Cambria"/>
          <w:lang w:eastAsia="tr-TR"/>
        </w:rPr>
        <w:t>aşağıda sıralanmıştır.</w:t>
      </w:r>
    </w:p>
    <w:p w:rsidR="003F5262" w:rsidRDefault="003F5262" w:rsidP="003F5262">
      <w:pPr>
        <w:rPr>
          <w:rFonts w:ascii="Calibri" w:eastAsia="Calibri" w:hAnsi="Calibri" w:cs="Cambria"/>
          <w:lang w:eastAsia="tr-TR"/>
        </w:rPr>
      </w:pPr>
    </w:p>
    <w:p w:rsidR="003F5262" w:rsidRDefault="003F5262" w:rsidP="003F5262">
      <w:r>
        <w:rPr>
          <w:b/>
          <w:bCs/>
        </w:rPr>
        <w:t>1.</w:t>
      </w:r>
      <w:r w:rsidRPr="00931F20">
        <w:rPr>
          <w:b/>
          <w:bCs/>
        </w:rPr>
        <w:t>Bilgisayar Destekli Çizim</w:t>
      </w:r>
    </w:p>
    <w:p w:rsidR="003F5262" w:rsidRDefault="003F5262" w:rsidP="003F5262">
      <w:r>
        <w:rPr>
          <w:b/>
          <w:bCs/>
        </w:rPr>
        <w:t>2.</w:t>
      </w:r>
      <w:r w:rsidRPr="00931F20">
        <w:rPr>
          <w:b/>
          <w:bCs/>
        </w:rPr>
        <w:t>Çizim Uygulamaları</w:t>
      </w:r>
    </w:p>
    <w:p w:rsidR="003F5262" w:rsidRDefault="003F5262" w:rsidP="003F5262">
      <w:r>
        <w:rPr>
          <w:b/>
          <w:bCs/>
        </w:rPr>
        <w:t>3.</w:t>
      </w:r>
      <w:r w:rsidRPr="00931F20">
        <w:rPr>
          <w:b/>
          <w:bCs/>
        </w:rPr>
        <w:t>Üç Boyutlu Çizim Uygulamaları</w:t>
      </w:r>
    </w:p>
    <w:p w:rsidR="003F5262" w:rsidRDefault="003F5262" w:rsidP="003F5262">
      <w:r>
        <w:rPr>
          <w:rFonts w:eastAsia="Times New Roman"/>
          <w:b/>
        </w:rPr>
        <w:t>4.</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3F5262" w:rsidRDefault="003F5262" w:rsidP="003F5262">
      <w:r>
        <w:rPr>
          <w:b/>
          <w:bCs/>
        </w:rPr>
        <w:t>5.</w:t>
      </w:r>
      <w:r w:rsidRPr="00931F20">
        <w:rPr>
          <w:b/>
          <w:bCs/>
        </w:rPr>
        <w:t>Sıhhi Tesisat Elemanlarının Montaj Resimleri</w:t>
      </w:r>
    </w:p>
    <w:p w:rsidR="003F5262" w:rsidRDefault="003F5262" w:rsidP="003F5262">
      <w:r>
        <w:rPr>
          <w:b/>
          <w:bCs/>
        </w:rPr>
        <w:t>6.</w:t>
      </w:r>
      <w:r w:rsidRPr="00931F20">
        <w:rPr>
          <w:b/>
          <w:bCs/>
        </w:rPr>
        <w:t>Isıtma Tesisatı Montaj Resimleri</w:t>
      </w:r>
    </w:p>
    <w:p w:rsidR="003F5262" w:rsidRDefault="003F5262" w:rsidP="003F5262">
      <w:r>
        <w:rPr>
          <w:rFonts w:eastAsia="Times New Roman"/>
          <w:b/>
        </w:rPr>
        <w:lastRenderedPageBreak/>
        <w:t>7.</w:t>
      </w:r>
      <w:r w:rsidRPr="00931F20">
        <w:rPr>
          <w:rFonts w:eastAsia="Times New Roman"/>
          <w:b/>
        </w:rPr>
        <w:t>Doğalgaz Tesisatı Montaj ve Detay Resimleri</w:t>
      </w:r>
    </w:p>
    <w:p w:rsidR="003F5262" w:rsidRPr="000B7087" w:rsidRDefault="003F5262" w:rsidP="003F5262">
      <w:pPr>
        <w:rPr>
          <w:rFonts w:ascii="Calibri" w:eastAsia="Calibri" w:hAnsi="Calibri" w:cs="Cambria"/>
          <w:bCs/>
          <w:sz w:val="32"/>
          <w:szCs w:val="32"/>
          <w:lang w:eastAsia="tr-TR"/>
        </w:rPr>
      </w:pPr>
    </w:p>
    <w:p w:rsidR="003F5262" w:rsidRPr="00615CDC" w:rsidRDefault="003F5262" w:rsidP="003F5262">
      <w:r w:rsidRPr="00615CDC">
        <w:rPr>
          <w:b/>
        </w:rPr>
        <w:t xml:space="preserve">1- </w:t>
      </w:r>
      <w:r w:rsidRPr="00931F20">
        <w:rPr>
          <w:b/>
          <w:bCs/>
        </w:rPr>
        <w:t>Bilgisayar Destekli Çizim</w:t>
      </w:r>
    </w:p>
    <w:p w:rsidR="003F5262" w:rsidRPr="00931F20" w:rsidRDefault="003F5262" w:rsidP="003F5262">
      <w:pPr>
        <w:pStyle w:val="PMetin"/>
        <w:spacing w:line="240" w:lineRule="auto"/>
        <w:ind w:firstLine="0"/>
        <w:rPr>
          <w:sz w:val="22"/>
        </w:rPr>
      </w:pPr>
      <w:r w:rsidRPr="0036156C">
        <w:rPr>
          <w:rFonts w:eastAsia="Calibri" w:cstheme="minorHAnsi"/>
          <w:b/>
        </w:rPr>
        <w:t>MODÜLÜN AMACI:</w:t>
      </w:r>
      <w:r w:rsidRPr="0009772D">
        <w:rPr>
          <w:rFonts w:eastAsia="Calibri" w:cstheme="minorHAnsi"/>
        </w:rPr>
        <w:t xml:space="preserve"> </w:t>
      </w:r>
      <w:r w:rsidRPr="00931F20">
        <w:rPr>
          <w:sz w:val="22"/>
        </w:rPr>
        <w:t>Bireye/öğrenciye; iş sağlığı ve güvenliği tedbirlerini alarak teknik resim kurallarına uygun şekilde CAD çizim programı ile temel geometrik çizimler yapma, çizim komutlarını kullanma ile ilgili bilgi ve becerileri kazandırmaktır.</w:t>
      </w:r>
    </w:p>
    <w:p w:rsidR="003F5262" w:rsidRPr="00F60C08" w:rsidRDefault="003F5262" w:rsidP="003F5262">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Programın çizim başlangıç ayarları</w:t>
      </w:r>
    </w:p>
    <w:p w:rsidR="003F5262" w:rsidRPr="005F3310" w:rsidRDefault="003F5262" w:rsidP="003F5262">
      <w:pPr>
        <w:pStyle w:val="ListeParagraf"/>
        <w:numPr>
          <w:ilvl w:val="0"/>
          <w:numId w:val="7"/>
        </w:numPr>
        <w:spacing w:after="0" w:line="240" w:lineRule="auto"/>
        <w:ind w:left="363" w:hanging="357"/>
        <w:contextualSpacing w:val="0"/>
      </w:pPr>
      <w:r w:rsidRPr="005F3310">
        <w:t>Çizim komutları/ koordinatları</w:t>
      </w:r>
    </w:p>
    <w:p w:rsidR="003F5262" w:rsidRPr="005F3310" w:rsidRDefault="003F5262" w:rsidP="003F5262">
      <w:pPr>
        <w:pStyle w:val="ListeParagraf"/>
        <w:numPr>
          <w:ilvl w:val="0"/>
          <w:numId w:val="7"/>
        </w:numPr>
        <w:spacing w:after="0" w:line="240" w:lineRule="auto"/>
        <w:ind w:left="363" w:hanging="357"/>
        <w:contextualSpacing w:val="0"/>
      </w:pPr>
      <w:r w:rsidRPr="005F3310">
        <w:t xml:space="preserve">Geometrik şekiller </w:t>
      </w:r>
    </w:p>
    <w:p w:rsidR="003F5262" w:rsidRPr="005F3310" w:rsidRDefault="003F5262" w:rsidP="003F5262">
      <w:pPr>
        <w:pStyle w:val="ListeParagraf"/>
        <w:numPr>
          <w:ilvl w:val="0"/>
          <w:numId w:val="7"/>
        </w:numPr>
        <w:spacing w:after="0" w:line="240" w:lineRule="auto"/>
        <w:ind w:left="363" w:hanging="357"/>
        <w:contextualSpacing w:val="0"/>
      </w:pPr>
      <w:r w:rsidRPr="005F3310">
        <w:t>Çizimlerin ölçülendirilmesi</w:t>
      </w:r>
    </w:p>
    <w:p w:rsidR="003F5262" w:rsidRPr="000A0FF2" w:rsidRDefault="003F5262" w:rsidP="003F5262">
      <w:pPr>
        <w:pStyle w:val="ListeParagraf"/>
        <w:numPr>
          <w:ilvl w:val="0"/>
          <w:numId w:val="7"/>
        </w:numPr>
        <w:spacing w:after="0" w:line="240" w:lineRule="auto"/>
        <w:ind w:left="363" w:hanging="357"/>
        <w:contextualSpacing w:val="0"/>
        <w:rPr>
          <w:rFonts w:ascii="Arial" w:hAnsi="Arial" w:cs="Arial"/>
        </w:rPr>
      </w:pPr>
      <w:r w:rsidRPr="005F3310">
        <w:t>Çizimlere yazı eklenmesi</w:t>
      </w:r>
    </w:p>
    <w:p w:rsidR="003F5262" w:rsidRDefault="003F5262" w:rsidP="003F5262">
      <w:pPr>
        <w:rPr>
          <w:rFonts w:ascii="Calibri" w:eastAsia="Calibri" w:hAnsi="Calibri" w:cs="Cambria"/>
          <w:lang w:eastAsia="tr-TR"/>
        </w:rPr>
      </w:pPr>
    </w:p>
    <w:p w:rsidR="003F5262" w:rsidRPr="00F60C08" w:rsidRDefault="003F5262" w:rsidP="003F5262">
      <w:pPr>
        <w:rPr>
          <w:b/>
        </w:rPr>
      </w:pPr>
      <w:r w:rsidRPr="00F60C08">
        <w:rPr>
          <w:rFonts w:ascii="Calibri" w:eastAsia="Calibri" w:hAnsi="Calibri" w:cs="Cambria"/>
          <w:b/>
          <w:lang w:eastAsia="tr-TR"/>
        </w:rPr>
        <w:t>KAZANIM</w:t>
      </w:r>
    </w:p>
    <w:p w:rsidR="003F5262" w:rsidRPr="00931F20" w:rsidRDefault="003F5262" w:rsidP="003F5262">
      <w:pPr>
        <w:ind w:firstLine="367"/>
        <w:jc w:val="both"/>
        <w:rPr>
          <w:rFonts w:cs="Arial"/>
        </w:rPr>
      </w:pPr>
      <w:r w:rsidRPr="00931F20">
        <w:rPr>
          <w:rFonts w:cs="Arial"/>
        </w:rPr>
        <w:t>CAD çizim programının çi</w:t>
      </w:r>
      <w:r w:rsidR="00F60C08">
        <w:rPr>
          <w:rFonts w:cs="Arial"/>
        </w:rPr>
        <w:t>zim başlangıç ayarlarını yapar</w:t>
      </w:r>
      <w:r>
        <w:rPr>
          <w:rFonts w:cs="Arial"/>
        </w:rPr>
        <w:t xml:space="preserve">, </w:t>
      </w:r>
      <w:r w:rsidRPr="00931F20">
        <w:rPr>
          <w:rFonts w:cs="Arial"/>
        </w:rPr>
        <w:t>CAD çizim programının çizim komut</w:t>
      </w:r>
      <w:r w:rsidR="00FD4C41">
        <w:rPr>
          <w:rFonts w:cs="Arial"/>
        </w:rPr>
        <w:t>larını ve koordinatlarını girer</w:t>
      </w:r>
      <w:r>
        <w:rPr>
          <w:rFonts w:cs="Arial"/>
        </w:rPr>
        <w:t xml:space="preserve">, </w:t>
      </w:r>
      <w:r w:rsidRPr="00931F20">
        <w:rPr>
          <w:rFonts w:cs="Arial"/>
        </w:rPr>
        <w:t xml:space="preserve">Teknik resim kurallarına uygun </w:t>
      </w:r>
      <w:r w:rsidR="00FD4C41">
        <w:rPr>
          <w:rFonts w:cs="Arial"/>
        </w:rPr>
        <w:t>olarak geometrik şekiller çizer</w:t>
      </w:r>
      <w:r>
        <w:rPr>
          <w:rFonts w:cs="Arial"/>
        </w:rPr>
        <w:t xml:space="preserve">, </w:t>
      </w:r>
      <w:r w:rsidRPr="00931F20">
        <w:rPr>
          <w:rFonts w:cs="Arial"/>
        </w:rPr>
        <w:t>Teknik resim kurallarına uygu</w:t>
      </w:r>
      <w:r w:rsidR="00F8070F">
        <w:rPr>
          <w:rFonts w:cs="Arial"/>
        </w:rPr>
        <w:t>n olarak çizimleri ölçülendirir</w:t>
      </w:r>
      <w:r>
        <w:rPr>
          <w:rFonts w:cs="Arial"/>
        </w:rPr>
        <w:t xml:space="preserve">, </w:t>
      </w:r>
      <w:r w:rsidRPr="00931F20">
        <w:rPr>
          <w:rFonts w:cs="Arial"/>
        </w:rPr>
        <w:t>Teknik resim kurallarına uygun olarak çizimlere yazı ekler.</w:t>
      </w:r>
    </w:p>
    <w:p w:rsidR="00F8070F" w:rsidRDefault="00F8070F" w:rsidP="00F8070F"/>
    <w:p w:rsidR="003F5262" w:rsidRDefault="002776D9" w:rsidP="003F5262">
      <w:pPr>
        <w:rPr>
          <w:b/>
        </w:rPr>
      </w:pPr>
      <w:r>
        <w:t xml:space="preserve"> </w:t>
      </w:r>
    </w:p>
    <w:p w:rsidR="003F5262" w:rsidRPr="00614E83" w:rsidRDefault="003F5262" w:rsidP="003F5262">
      <w:pPr>
        <w:rPr>
          <w:b/>
          <w:bCs/>
        </w:rPr>
      </w:pPr>
      <w:r w:rsidRPr="00615CDC">
        <w:rPr>
          <w:b/>
        </w:rPr>
        <w:t xml:space="preserve">2. </w:t>
      </w:r>
      <w:r w:rsidRPr="00931F20">
        <w:rPr>
          <w:b/>
          <w:bCs/>
        </w:rPr>
        <w:t>Çizim Uygulamaları</w:t>
      </w:r>
    </w:p>
    <w:p w:rsidR="003F5262" w:rsidRPr="00931F20" w:rsidRDefault="003F5262" w:rsidP="003F5262">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şekilde bilgisayar destekli çizim programlarını kullanarak çizim uygulamalarını yapma </w:t>
      </w:r>
      <w:r w:rsidRPr="00931F20">
        <w:t>ile ilgili bilgi ve becerileri kazandırmaktır</w:t>
      </w:r>
      <w:r w:rsidRPr="00931F20">
        <w:rPr>
          <w:bCs/>
        </w:rPr>
        <w:t>.</w:t>
      </w:r>
    </w:p>
    <w:p w:rsidR="003F5262" w:rsidRPr="00C64145" w:rsidRDefault="003F5262" w:rsidP="003F5262">
      <w:pPr>
        <w:autoSpaceDE w:val="0"/>
        <w:autoSpaceDN w:val="0"/>
        <w:adjustRightInd w:val="0"/>
        <w:spacing w:after="120"/>
        <w:jc w:val="both"/>
        <w:rPr>
          <w:rFonts w:ascii="Calibri" w:eastAsia="Calibri" w:hAnsi="Calibri" w:cs="Cambria"/>
          <w:lang w:eastAsia="tr-TR"/>
        </w:rPr>
      </w:pPr>
    </w:p>
    <w:p w:rsidR="003F5262" w:rsidRPr="00F60C08" w:rsidRDefault="003F5262" w:rsidP="003F5262">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 xml:space="preserve">Çizim şablon çerçevesi </w:t>
      </w:r>
    </w:p>
    <w:p w:rsidR="003F5262" w:rsidRPr="005F3310" w:rsidRDefault="003F5262" w:rsidP="003F5262">
      <w:pPr>
        <w:pStyle w:val="ListeParagraf"/>
        <w:numPr>
          <w:ilvl w:val="0"/>
          <w:numId w:val="7"/>
        </w:numPr>
        <w:spacing w:after="0" w:line="240" w:lineRule="auto"/>
        <w:ind w:left="363" w:hanging="357"/>
        <w:contextualSpacing w:val="0"/>
      </w:pPr>
      <w:r w:rsidRPr="005F3310">
        <w:t>Antet çizimi</w:t>
      </w:r>
    </w:p>
    <w:p w:rsidR="003F5262" w:rsidRPr="005F3310" w:rsidRDefault="003F5262" w:rsidP="003F5262">
      <w:pPr>
        <w:pStyle w:val="ListeParagraf"/>
        <w:numPr>
          <w:ilvl w:val="0"/>
          <w:numId w:val="7"/>
        </w:numPr>
        <w:spacing w:after="0" w:line="240" w:lineRule="auto"/>
        <w:ind w:left="363" w:hanging="357"/>
        <w:contextualSpacing w:val="0"/>
      </w:pPr>
      <w:r w:rsidRPr="005F3310">
        <w:t>Görünüşlerin çizimi</w:t>
      </w:r>
    </w:p>
    <w:p w:rsidR="003F5262" w:rsidRPr="005F3310" w:rsidRDefault="003F5262" w:rsidP="003F5262">
      <w:pPr>
        <w:pStyle w:val="ListeParagraf"/>
        <w:numPr>
          <w:ilvl w:val="0"/>
          <w:numId w:val="7"/>
        </w:numPr>
        <w:spacing w:after="0" w:line="240" w:lineRule="auto"/>
        <w:ind w:left="363" w:hanging="357"/>
        <w:contextualSpacing w:val="0"/>
      </w:pPr>
      <w:proofErr w:type="spellStart"/>
      <w:r w:rsidRPr="005F3310">
        <w:t>Flanş</w:t>
      </w:r>
      <w:proofErr w:type="spellEnd"/>
      <w:r w:rsidRPr="005F3310">
        <w:t xml:space="preserve"> çizimi</w:t>
      </w:r>
    </w:p>
    <w:p w:rsidR="003F5262" w:rsidRPr="005F3310" w:rsidRDefault="003F5262" w:rsidP="003F5262">
      <w:pPr>
        <w:pStyle w:val="ListeParagraf"/>
        <w:numPr>
          <w:ilvl w:val="0"/>
          <w:numId w:val="7"/>
        </w:numPr>
        <w:spacing w:after="0" w:line="240" w:lineRule="auto"/>
        <w:ind w:left="363" w:hanging="357"/>
        <w:contextualSpacing w:val="0"/>
      </w:pPr>
      <w:r w:rsidRPr="005F3310">
        <w:t>Kesit alma</w:t>
      </w:r>
    </w:p>
    <w:p w:rsidR="003F5262" w:rsidRDefault="003F5262" w:rsidP="003F5262">
      <w:pPr>
        <w:rPr>
          <w:rFonts w:ascii="Calibri" w:eastAsia="Calibri" w:hAnsi="Calibri" w:cs="Cambria"/>
          <w:lang w:eastAsia="tr-TR"/>
        </w:rPr>
      </w:pPr>
    </w:p>
    <w:p w:rsidR="003F5262" w:rsidRPr="00F60C08" w:rsidRDefault="003F5262" w:rsidP="003F5262">
      <w:pPr>
        <w:rPr>
          <w:b/>
        </w:rPr>
      </w:pPr>
      <w:r w:rsidRPr="00F60C08">
        <w:rPr>
          <w:rFonts w:ascii="Calibri" w:eastAsia="Calibri" w:hAnsi="Calibri" w:cs="Cambria"/>
          <w:b/>
          <w:lang w:eastAsia="tr-TR"/>
        </w:rPr>
        <w:t>KAZANIM</w:t>
      </w:r>
    </w:p>
    <w:p w:rsidR="003F5262" w:rsidRPr="00931F20" w:rsidRDefault="003F5262" w:rsidP="003F5262">
      <w:pPr>
        <w:ind w:firstLine="367"/>
        <w:jc w:val="both"/>
        <w:rPr>
          <w:rFonts w:cs="Arial"/>
        </w:rPr>
      </w:pPr>
      <w:r w:rsidRPr="00931F20">
        <w:rPr>
          <w:rFonts w:cs="Arial"/>
        </w:rPr>
        <w:t>Teknik resim kurallarına uygun olarak şabl</w:t>
      </w:r>
      <w:r w:rsidR="008D79CB">
        <w:rPr>
          <w:rFonts w:cs="Arial"/>
        </w:rPr>
        <w:t>on çerçevesinin çizimini yapar</w:t>
      </w:r>
      <w:r>
        <w:rPr>
          <w:rFonts w:cs="Arial"/>
        </w:rPr>
        <w:t xml:space="preserve">, </w:t>
      </w:r>
      <w:proofErr w:type="gramStart"/>
      <w:r w:rsidR="008D79CB">
        <w:rPr>
          <w:rFonts w:cs="Arial"/>
        </w:rPr>
        <w:t>antet</w:t>
      </w:r>
      <w:proofErr w:type="gramEnd"/>
      <w:r w:rsidR="008D79CB">
        <w:rPr>
          <w:rFonts w:cs="Arial"/>
        </w:rPr>
        <w:t xml:space="preserve"> çizimini yapar</w:t>
      </w:r>
      <w:r>
        <w:rPr>
          <w:rFonts w:cs="Arial"/>
        </w:rPr>
        <w:t>, g</w:t>
      </w:r>
      <w:r w:rsidRPr="00931F20">
        <w:rPr>
          <w:rFonts w:cs="Arial"/>
        </w:rPr>
        <w:t>örünüş çizimi yapa</w:t>
      </w:r>
      <w:r w:rsidR="00F8070F">
        <w:rPr>
          <w:rFonts w:cs="Arial"/>
        </w:rPr>
        <w:t>r</w:t>
      </w:r>
      <w:r>
        <w:rPr>
          <w:rFonts w:cs="Arial"/>
        </w:rPr>
        <w:t xml:space="preserve">, </w:t>
      </w:r>
      <w:proofErr w:type="spellStart"/>
      <w:r>
        <w:rPr>
          <w:rFonts w:cs="Arial"/>
        </w:rPr>
        <w:t>flanş</w:t>
      </w:r>
      <w:proofErr w:type="spellEnd"/>
      <w:r>
        <w:rPr>
          <w:rFonts w:cs="Arial"/>
        </w:rPr>
        <w:t xml:space="preserve"> çizimini yapar, </w:t>
      </w:r>
      <w:r w:rsidRPr="00931F20">
        <w:rPr>
          <w:rFonts w:cs="Arial"/>
        </w:rPr>
        <w:t>verilen parçanın kesit çizimini yapar.</w:t>
      </w:r>
    </w:p>
    <w:p w:rsidR="00F8070F" w:rsidRDefault="00F8070F" w:rsidP="00F8070F"/>
    <w:p w:rsidR="00F8070F" w:rsidRDefault="002776D9" w:rsidP="00F8070F">
      <w:r>
        <w:t xml:space="preserve"> </w:t>
      </w:r>
    </w:p>
    <w:p w:rsidR="003F5262" w:rsidRPr="00615CDC" w:rsidRDefault="003F5262" w:rsidP="003F5262">
      <w:pPr>
        <w:rPr>
          <w:b/>
        </w:rPr>
      </w:pPr>
    </w:p>
    <w:p w:rsidR="003F5262" w:rsidRDefault="003F5262" w:rsidP="003F5262">
      <w:pPr>
        <w:rPr>
          <w:b/>
          <w:bCs/>
        </w:rPr>
      </w:pPr>
      <w:r w:rsidRPr="00615CDC">
        <w:rPr>
          <w:b/>
        </w:rPr>
        <w:t>3.</w:t>
      </w:r>
      <w:r w:rsidRPr="00C51B01">
        <w:rPr>
          <w:b/>
          <w:bCs/>
        </w:rPr>
        <w:t xml:space="preserve"> </w:t>
      </w:r>
      <w:r w:rsidRPr="00931F20">
        <w:rPr>
          <w:b/>
          <w:bCs/>
        </w:rPr>
        <w:t>Üç Boyutlu Çizim Uygulamaları</w:t>
      </w:r>
    </w:p>
    <w:p w:rsidR="003F5262" w:rsidRDefault="003F5262" w:rsidP="003F5262"/>
    <w:p w:rsidR="003F5262" w:rsidRDefault="003F5262" w:rsidP="003F5262">
      <w:pPr>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olarak bilgisayar destekli çizim programlarını kullanarak üç boyutlu çizim uygulamalarını yapma </w:t>
      </w:r>
      <w:r w:rsidRPr="00931F20">
        <w:t>ile ilgili bilgi ve becerileri kazandırmaktır</w:t>
      </w:r>
      <w:r w:rsidRPr="00931F20">
        <w:rPr>
          <w:bCs/>
        </w:rPr>
        <w:t>.</w:t>
      </w:r>
    </w:p>
    <w:p w:rsidR="003F5262" w:rsidRPr="00F60C08" w:rsidRDefault="003F5262" w:rsidP="00F60C08">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 xml:space="preserve">Perspektif çizimi </w:t>
      </w:r>
    </w:p>
    <w:p w:rsidR="003F5262" w:rsidRPr="005F3310" w:rsidRDefault="003F5262" w:rsidP="003F5262">
      <w:pPr>
        <w:pStyle w:val="ListeParagraf"/>
        <w:numPr>
          <w:ilvl w:val="0"/>
          <w:numId w:val="7"/>
        </w:numPr>
        <w:spacing w:after="0" w:line="240" w:lineRule="auto"/>
        <w:ind w:left="363" w:hanging="357"/>
        <w:contextualSpacing w:val="0"/>
      </w:pPr>
      <w:r w:rsidRPr="005F3310">
        <w:t xml:space="preserve">Yüzey modelleme </w:t>
      </w:r>
    </w:p>
    <w:p w:rsidR="003F5262" w:rsidRPr="005F3310" w:rsidRDefault="003F5262" w:rsidP="003F5262">
      <w:pPr>
        <w:pStyle w:val="ListeParagraf"/>
        <w:numPr>
          <w:ilvl w:val="0"/>
          <w:numId w:val="7"/>
        </w:numPr>
        <w:spacing w:after="0" w:line="240" w:lineRule="auto"/>
        <w:ind w:left="363" w:hanging="357"/>
        <w:contextualSpacing w:val="0"/>
      </w:pPr>
      <w:r w:rsidRPr="005F3310">
        <w:lastRenderedPageBreak/>
        <w:t>Katı modelleme</w:t>
      </w:r>
    </w:p>
    <w:p w:rsidR="003F5262" w:rsidRDefault="003F5262" w:rsidP="003F5262">
      <w:pPr>
        <w:pStyle w:val="ListeParagraf"/>
        <w:spacing w:after="120" w:line="240" w:lineRule="auto"/>
        <w:ind w:left="367"/>
        <w:rPr>
          <w:rFonts w:ascii="Arial" w:hAnsi="Arial" w:cs="Arial"/>
        </w:rPr>
      </w:pPr>
    </w:p>
    <w:p w:rsidR="003F5262" w:rsidRPr="00F60C08" w:rsidRDefault="003F5262" w:rsidP="00F60C08">
      <w:pPr>
        <w:rPr>
          <w:b/>
        </w:rPr>
      </w:pPr>
      <w:r w:rsidRPr="00F60C08">
        <w:rPr>
          <w:rFonts w:ascii="Calibri" w:eastAsia="Calibri" w:hAnsi="Calibri" w:cs="Cambria"/>
          <w:b/>
          <w:lang w:eastAsia="tr-TR"/>
        </w:rPr>
        <w:t>KAZANIM</w:t>
      </w:r>
    </w:p>
    <w:p w:rsidR="003F5262" w:rsidRPr="00931F20" w:rsidRDefault="003F5262" w:rsidP="003F5262">
      <w:pPr>
        <w:ind w:firstLine="367"/>
        <w:jc w:val="both"/>
        <w:rPr>
          <w:rFonts w:cs="Arial"/>
        </w:rPr>
      </w:pPr>
      <w:r w:rsidRPr="00931F20">
        <w:rPr>
          <w:rFonts w:cs="Arial"/>
        </w:rPr>
        <w:t>Teknik resim kurallarına uygun olarak verilen par</w:t>
      </w:r>
      <w:r w:rsidR="00F60C08">
        <w:rPr>
          <w:rFonts w:cs="Arial"/>
        </w:rPr>
        <w:t>çanın perspektif çizimini yapar</w:t>
      </w:r>
      <w:r>
        <w:rPr>
          <w:rFonts w:cs="Arial"/>
        </w:rPr>
        <w:t xml:space="preserve">, </w:t>
      </w:r>
      <w:r w:rsidRPr="00931F20">
        <w:rPr>
          <w:rFonts w:cs="Arial"/>
        </w:rPr>
        <w:t>verilen par</w:t>
      </w:r>
      <w:r w:rsidR="00F8070F">
        <w:rPr>
          <w:rFonts w:cs="Arial"/>
        </w:rPr>
        <w:t>çanın yüzey modellemesini yapar</w:t>
      </w:r>
      <w:r>
        <w:rPr>
          <w:rFonts w:cs="Arial"/>
        </w:rPr>
        <w:t xml:space="preserve">, </w:t>
      </w:r>
      <w:r w:rsidRPr="00931F20">
        <w:rPr>
          <w:rFonts w:cs="Arial"/>
        </w:rPr>
        <w:t>katı modellemesini yapar.</w:t>
      </w:r>
    </w:p>
    <w:p w:rsidR="00F8070F" w:rsidRDefault="00F8070F" w:rsidP="00F8070F"/>
    <w:p w:rsidR="00F60C08" w:rsidRDefault="008F7C63" w:rsidP="00F60C08">
      <w:r>
        <w:t xml:space="preserve"> </w:t>
      </w:r>
    </w:p>
    <w:p w:rsidR="003F5262" w:rsidRPr="00615CDC" w:rsidRDefault="003F5262" w:rsidP="003F5262">
      <w:pPr>
        <w:rPr>
          <w:b/>
        </w:rPr>
      </w:pPr>
      <w:r w:rsidRPr="00615CDC">
        <w:rPr>
          <w:b/>
        </w:rPr>
        <w:t>4.</w:t>
      </w:r>
      <w:r w:rsidRPr="00C51B01">
        <w:rPr>
          <w:rFonts w:eastAsia="Times New Roman"/>
          <w:b/>
        </w:rPr>
        <w:t xml:space="preserve"> </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3F5262" w:rsidRPr="00614E83" w:rsidRDefault="003F5262" w:rsidP="003F5262">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
          <w:bCs/>
        </w:rPr>
        <w:t xml:space="preserve"> </w:t>
      </w:r>
      <w:r w:rsidRPr="00931F20">
        <w:t>teknik resim kurallarına uygun olarak</w:t>
      </w:r>
      <w:r w:rsidRPr="00931F20">
        <w:rPr>
          <w:bCs/>
        </w:rPr>
        <w:t xml:space="preserve"> </w:t>
      </w:r>
      <w:r w:rsidRPr="00931F20">
        <w:t xml:space="preserve">CAD çizim programlarını kullanarak </w:t>
      </w:r>
      <w:proofErr w:type="spellStart"/>
      <w:r w:rsidRPr="00931F20">
        <w:t>vitrifiye</w:t>
      </w:r>
      <w:proofErr w:type="spellEnd"/>
      <w:r w:rsidRPr="00931F20">
        <w:t xml:space="preserve"> ve armatür montaj resimlerini çizme ile ilgili bilgi ve becerileri kazandırmaktır.</w:t>
      </w:r>
    </w:p>
    <w:p w:rsidR="003F5262" w:rsidRPr="00F60C08" w:rsidRDefault="003F5262" w:rsidP="003F5262">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 xml:space="preserve">Sıhhi tesisat </w:t>
      </w:r>
      <w:proofErr w:type="spellStart"/>
      <w:r w:rsidRPr="005F3310">
        <w:t>vitrifiye</w:t>
      </w:r>
      <w:proofErr w:type="spellEnd"/>
      <w:r w:rsidRPr="005F3310">
        <w:t xml:space="preserve"> / armatür sembolleri</w:t>
      </w:r>
    </w:p>
    <w:p w:rsidR="003F5262" w:rsidRPr="005F3310" w:rsidRDefault="003F5262" w:rsidP="003F5262">
      <w:pPr>
        <w:pStyle w:val="ListeParagraf"/>
        <w:numPr>
          <w:ilvl w:val="0"/>
          <w:numId w:val="7"/>
        </w:numPr>
        <w:spacing w:after="0" w:line="240" w:lineRule="auto"/>
        <w:ind w:left="363" w:hanging="357"/>
        <w:contextualSpacing w:val="0"/>
      </w:pPr>
      <w:r w:rsidRPr="005F3310">
        <w:t>Lavabo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Eviye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Hela taşı / Rezervuar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Klozet / Rezervuar / Ara musluk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Pisuar montaj resmi</w:t>
      </w:r>
    </w:p>
    <w:p w:rsidR="003F5262" w:rsidRPr="005F3310" w:rsidRDefault="003F5262" w:rsidP="003F5262">
      <w:pPr>
        <w:pStyle w:val="ListeParagraf"/>
        <w:numPr>
          <w:ilvl w:val="0"/>
          <w:numId w:val="7"/>
        </w:numPr>
        <w:spacing w:after="0" w:line="240" w:lineRule="auto"/>
        <w:ind w:left="363" w:hanging="357"/>
        <w:contextualSpacing w:val="0"/>
      </w:pPr>
      <w:r w:rsidRPr="005F3310">
        <w:t>Duş teknesi / Batarya montaj resmi</w:t>
      </w:r>
    </w:p>
    <w:p w:rsidR="003F5262" w:rsidRPr="005F3310" w:rsidRDefault="003F5262" w:rsidP="003F5262">
      <w:pPr>
        <w:pStyle w:val="ListeParagraf"/>
        <w:numPr>
          <w:ilvl w:val="0"/>
          <w:numId w:val="7"/>
        </w:numPr>
        <w:spacing w:after="0" w:line="240" w:lineRule="auto"/>
        <w:ind w:left="363" w:hanging="357"/>
        <w:contextualSpacing w:val="0"/>
      </w:pPr>
      <w:r w:rsidRPr="005F3310">
        <w:t>Küvet / Batarya montaj resmi</w:t>
      </w:r>
    </w:p>
    <w:p w:rsidR="003F5262" w:rsidRPr="005F3310" w:rsidRDefault="003F5262" w:rsidP="003F5262">
      <w:pPr>
        <w:pStyle w:val="ListeParagraf"/>
        <w:numPr>
          <w:ilvl w:val="0"/>
          <w:numId w:val="7"/>
        </w:numPr>
        <w:spacing w:after="0" w:line="240" w:lineRule="auto"/>
        <w:ind w:left="363" w:hanging="357"/>
        <w:contextualSpacing w:val="0"/>
      </w:pPr>
      <w:r w:rsidRPr="005F3310">
        <w:t>Jakuzi / Batarya montaj resmi</w:t>
      </w:r>
    </w:p>
    <w:p w:rsidR="003F5262" w:rsidRDefault="003F5262" w:rsidP="003F5262">
      <w:pPr>
        <w:pStyle w:val="ListeParagraf"/>
        <w:numPr>
          <w:ilvl w:val="0"/>
          <w:numId w:val="7"/>
        </w:numPr>
        <w:spacing w:after="0" w:line="240" w:lineRule="auto"/>
        <w:ind w:left="363" w:hanging="357"/>
        <w:contextualSpacing w:val="0"/>
        <w:rPr>
          <w:rFonts w:ascii="Arial" w:hAnsi="Arial" w:cs="Arial"/>
        </w:rPr>
      </w:pPr>
      <w:r w:rsidRPr="005F3310">
        <w:t>Bide montaj resmi</w:t>
      </w:r>
    </w:p>
    <w:p w:rsidR="003F5262" w:rsidRDefault="003F5262" w:rsidP="003F5262">
      <w:pPr>
        <w:rPr>
          <w:rFonts w:ascii="Calibri" w:eastAsia="Calibri" w:hAnsi="Calibri" w:cs="Cambria"/>
          <w:lang w:eastAsia="tr-TR"/>
        </w:rPr>
      </w:pPr>
    </w:p>
    <w:p w:rsidR="00F60C08" w:rsidRDefault="00F60C08" w:rsidP="003F5262">
      <w:pPr>
        <w:rPr>
          <w:rFonts w:ascii="Calibri" w:eastAsia="Calibri" w:hAnsi="Calibri" w:cs="Cambria"/>
          <w:b/>
          <w:lang w:eastAsia="tr-TR"/>
        </w:rPr>
      </w:pPr>
    </w:p>
    <w:p w:rsidR="003F5262" w:rsidRPr="00F60C08" w:rsidRDefault="003F5262" w:rsidP="003F5262">
      <w:pPr>
        <w:rPr>
          <w:b/>
        </w:rPr>
      </w:pPr>
      <w:r w:rsidRPr="00F60C08">
        <w:rPr>
          <w:rFonts w:ascii="Calibri" w:eastAsia="Calibri" w:hAnsi="Calibri" w:cs="Cambria"/>
          <w:b/>
          <w:lang w:eastAsia="tr-TR"/>
        </w:rPr>
        <w:t>KAZANIM</w:t>
      </w:r>
    </w:p>
    <w:p w:rsidR="003F5262" w:rsidRDefault="003F5262" w:rsidP="003F5262">
      <w:pPr>
        <w:ind w:firstLine="367"/>
        <w:jc w:val="both"/>
        <w:rPr>
          <w:rFonts w:cs="Arial"/>
        </w:rPr>
      </w:pPr>
      <w:r w:rsidRPr="00931F20">
        <w:rPr>
          <w:rFonts w:cs="Arial"/>
        </w:rPr>
        <w:t xml:space="preserve">Teknik resim kurallarına uygun olarak sıhhi tesisat </w:t>
      </w:r>
      <w:proofErr w:type="spellStart"/>
      <w:r w:rsidRPr="00931F20">
        <w:rPr>
          <w:rFonts w:cs="Arial"/>
        </w:rPr>
        <w:t>vitrifiy</w:t>
      </w:r>
      <w:r w:rsidR="00F60C08">
        <w:rPr>
          <w:rFonts w:cs="Arial"/>
        </w:rPr>
        <w:t>e</w:t>
      </w:r>
      <w:proofErr w:type="spellEnd"/>
      <w:r w:rsidR="00F60C08">
        <w:rPr>
          <w:rFonts w:cs="Arial"/>
        </w:rPr>
        <w:t xml:space="preserve"> ve armatür sembollerini</w:t>
      </w:r>
      <w:r>
        <w:rPr>
          <w:rFonts w:cs="Arial"/>
        </w:rPr>
        <w:t>, lavabo mon</w:t>
      </w:r>
      <w:r w:rsidR="00F60C08">
        <w:rPr>
          <w:rFonts w:cs="Arial"/>
        </w:rPr>
        <w:t>taj resmini</w:t>
      </w:r>
      <w:r>
        <w:rPr>
          <w:rFonts w:cs="Arial"/>
        </w:rPr>
        <w:t>,</w:t>
      </w:r>
      <w:r w:rsidR="008D79CB">
        <w:rPr>
          <w:rFonts w:cs="Arial"/>
        </w:rPr>
        <w:t xml:space="preserve"> </w:t>
      </w:r>
      <w:r>
        <w:rPr>
          <w:rFonts w:cs="Arial"/>
        </w:rPr>
        <w:t>eviye montaj resmini,</w:t>
      </w:r>
      <w:r w:rsidR="008F7C63">
        <w:rPr>
          <w:rFonts w:cs="Arial"/>
        </w:rPr>
        <w:t xml:space="preserve"> </w:t>
      </w:r>
      <w:r w:rsidRPr="00931F20">
        <w:rPr>
          <w:rFonts w:cs="Arial"/>
        </w:rPr>
        <w:t xml:space="preserve">helâ taşı </w:t>
      </w:r>
      <w:r w:rsidR="008F7C63">
        <w:rPr>
          <w:rFonts w:cs="Arial"/>
        </w:rPr>
        <w:t>ve rezervuar montaj resmini</w:t>
      </w:r>
      <w:r>
        <w:rPr>
          <w:rFonts w:cs="Arial"/>
        </w:rPr>
        <w:t>,</w:t>
      </w:r>
      <w:r w:rsidR="008F7C63">
        <w:rPr>
          <w:rFonts w:cs="Arial"/>
        </w:rPr>
        <w:t xml:space="preserve"> </w:t>
      </w:r>
      <w:r w:rsidRPr="00931F20">
        <w:rPr>
          <w:rFonts w:cs="Arial"/>
        </w:rPr>
        <w:t>klozet, rezervuar v</w:t>
      </w:r>
      <w:r w:rsidR="008F7C63">
        <w:rPr>
          <w:rFonts w:cs="Arial"/>
        </w:rPr>
        <w:t>e ara musluk montaj resmini</w:t>
      </w:r>
      <w:r>
        <w:rPr>
          <w:rFonts w:cs="Arial"/>
        </w:rPr>
        <w:t>,</w:t>
      </w:r>
      <w:r w:rsidR="008F7C63">
        <w:rPr>
          <w:rFonts w:cs="Arial"/>
        </w:rPr>
        <w:t xml:space="preserve"> </w:t>
      </w:r>
      <w:proofErr w:type="spellStart"/>
      <w:r w:rsidRPr="00931F20">
        <w:rPr>
          <w:rFonts w:cs="Arial"/>
        </w:rPr>
        <w:t>pisuvar</w:t>
      </w:r>
      <w:proofErr w:type="spellEnd"/>
      <w:r>
        <w:rPr>
          <w:rFonts w:cs="Arial"/>
        </w:rPr>
        <w:t xml:space="preserve"> montaj </w:t>
      </w:r>
      <w:proofErr w:type="gramStart"/>
      <w:r>
        <w:rPr>
          <w:rFonts w:cs="Arial"/>
        </w:rPr>
        <w:t>resmini ,</w:t>
      </w:r>
      <w:r w:rsidRPr="00931F20">
        <w:rPr>
          <w:rFonts w:cs="Arial"/>
        </w:rPr>
        <w:t>duş</w:t>
      </w:r>
      <w:proofErr w:type="gramEnd"/>
      <w:r w:rsidRPr="00931F20">
        <w:rPr>
          <w:rFonts w:cs="Arial"/>
        </w:rPr>
        <w:t xml:space="preserve"> teknes</w:t>
      </w:r>
      <w:r>
        <w:rPr>
          <w:rFonts w:cs="Arial"/>
        </w:rPr>
        <w:t xml:space="preserve">i ve batarya montaj resmini, </w:t>
      </w:r>
      <w:r w:rsidRPr="00931F20">
        <w:rPr>
          <w:rFonts w:cs="Arial"/>
        </w:rPr>
        <w:t>küve</w:t>
      </w:r>
      <w:r>
        <w:rPr>
          <w:rFonts w:cs="Arial"/>
        </w:rPr>
        <w:t>t ve batarya montaj resmini ,</w:t>
      </w:r>
      <w:r w:rsidRPr="00931F20">
        <w:rPr>
          <w:rFonts w:cs="Arial"/>
        </w:rPr>
        <w:t>jakuz</w:t>
      </w:r>
      <w:r>
        <w:rPr>
          <w:rFonts w:cs="Arial"/>
        </w:rPr>
        <w:t>i ve batarya montaj resmini ,</w:t>
      </w:r>
      <w:r w:rsidRPr="00931F20">
        <w:rPr>
          <w:rFonts w:cs="Arial"/>
        </w:rPr>
        <w:t>bide montaj resmi</w:t>
      </w:r>
      <w:r>
        <w:rPr>
          <w:rFonts w:cs="Arial"/>
        </w:rPr>
        <w:t>ni</w:t>
      </w:r>
      <w:r w:rsidRPr="00931F20">
        <w:rPr>
          <w:rFonts w:cs="Arial"/>
        </w:rPr>
        <w:t xml:space="preserve"> çizer.</w:t>
      </w:r>
    </w:p>
    <w:p w:rsidR="00F8070F" w:rsidRDefault="00F8070F" w:rsidP="00F8070F"/>
    <w:p w:rsidR="00F8070F" w:rsidRDefault="008F7C63" w:rsidP="00F8070F">
      <w:r>
        <w:t xml:space="preserve"> </w:t>
      </w:r>
    </w:p>
    <w:p w:rsidR="003F5262" w:rsidRDefault="003F5262" w:rsidP="003F5262"/>
    <w:p w:rsidR="003F5262" w:rsidRPr="00614E83" w:rsidRDefault="003F5262" w:rsidP="003F5262">
      <w:pPr>
        <w:rPr>
          <w:b/>
        </w:rPr>
      </w:pPr>
      <w:r w:rsidRPr="00615CDC">
        <w:rPr>
          <w:b/>
        </w:rPr>
        <w:t>5.</w:t>
      </w:r>
      <w:r w:rsidRPr="00C51B01">
        <w:rPr>
          <w:b/>
          <w:bCs/>
        </w:rPr>
        <w:t xml:space="preserve"> </w:t>
      </w:r>
      <w:r w:rsidRPr="00931F20">
        <w:rPr>
          <w:b/>
          <w:bCs/>
        </w:rPr>
        <w:t>Sıhhi Tesisat Elemanlarının Montaj Resimleri</w:t>
      </w:r>
    </w:p>
    <w:p w:rsidR="003F5262" w:rsidRPr="00614E83" w:rsidRDefault="003F5262" w:rsidP="003F5262">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Cs/>
        </w:rPr>
        <w:t xml:space="preserve"> CAD çizim programlarını kullanarak sıhhi tesisat elemanlarının montaj resimlerini çizme </w:t>
      </w:r>
      <w:r w:rsidRPr="00931F20">
        <w:t>ile ilgili bilgi ve becerileri kazandırmaktır</w:t>
      </w:r>
      <w:r w:rsidRPr="00931F20">
        <w:rPr>
          <w:bCs/>
        </w:rPr>
        <w:t>.</w:t>
      </w:r>
    </w:p>
    <w:p w:rsidR="003F5262" w:rsidRPr="00F60C08" w:rsidRDefault="003F5262" w:rsidP="003F5262">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Sıhhi tesisat elemanlarının sembolleri</w:t>
      </w:r>
    </w:p>
    <w:p w:rsidR="003F5262" w:rsidRPr="005F3310" w:rsidRDefault="003F5262" w:rsidP="003F5262">
      <w:pPr>
        <w:pStyle w:val="ListeParagraf"/>
        <w:numPr>
          <w:ilvl w:val="0"/>
          <w:numId w:val="7"/>
        </w:numPr>
        <w:spacing w:after="0" w:line="240" w:lineRule="auto"/>
        <w:ind w:left="363" w:hanging="357"/>
        <w:contextualSpacing w:val="0"/>
      </w:pPr>
      <w:r w:rsidRPr="005F3310">
        <w:t>Hidrofor – su deposu montaj resmi</w:t>
      </w:r>
    </w:p>
    <w:p w:rsidR="003F5262" w:rsidRPr="005F3310" w:rsidRDefault="003F5262" w:rsidP="003F5262">
      <w:pPr>
        <w:pStyle w:val="ListeParagraf"/>
        <w:numPr>
          <w:ilvl w:val="0"/>
          <w:numId w:val="7"/>
        </w:numPr>
        <w:spacing w:after="0" w:line="240" w:lineRule="auto"/>
        <w:ind w:left="363" w:hanging="357"/>
        <w:contextualSpacing w:val="0"/>
      </w:pPr>
      <w:r w:rsidRPr="005F3310">
        <w:t>Sıcak su hazırlama cihazlarının montaj resimleri</w:t>
      </w:r>
    </w:p>
    <w:p w:rsidR="003F5262" w:rsidRPr="005F3310" w:rsidRDefault="003F5262" w:rsidP="003F5262">
      <w:pPr>
        <w:pStyle w:val="ListeParagraf"/>
        <w:spacing w:after="0" w:line="240" w:lineRule="auto"/>
        <w:ind w:left="363"/>
        <w:contextualSpacing w:val="0"/>
      </w:pPr>
    </w:p>
    <w:p w:rsidR="003F5262" w:rsidRPr="00F60C08" w:rsidRDefault="003F5262" w:rsidP="003F5262">
      <w:pPr>
        <w:rPr>
          <w:b/>
        </w:rPr>
      </w:pPr>
      <w:r w:rsidRPr="00F60C08">
        <w:rPr>
          <w:rFonts w:ascii="Calibri" w:eastAsia="Calibri" w:hAnsi="Calibri" w:cs="Cambria"/>
          <w:b/>
          <w:lang w:eastAsia="tr-TR"/>
        </w:rPr>
        <w:t>KAZANIM</w:t>
      </w:r>
    </w:p>
    <w:p w:rsidR="003F5262" w:rsidRPr="00931F20" w:rsidRDefault="003F5262" w:rsidP="00F60C08">
      <w:pPr>
        <w:ind w:firstLine="367"/>
        <w:jc w:val="both"/>
        <w:rPr>
          <w:rFonts w:cs="Arial"/>
        </w:rPr>
      </w:pPr>
      <w:r w:rsidRPr="00931F20">
        <w:rPr>
          <w:rFonts w:cs="Arial"/>
        </w:rPr>
        <w:t>Teknik resim kurallarına uygun olarak sıhhi tesisat elemanlarının s</w:t>
      </w:r>
      <w:r w:rsidR="00F60C08">
        <w:rPr>
          <w:rFonts w:cs="Arial"/>
        </w:rPr>
        <w:t>embollerinin çizimlerini yapar</w:t>
      </w:r>
      <w:r>
        <w:rPr>
          <w:rFonts w:cs="Arial"/>
        </w:rPr>
        <w:t>,</w:t>
      </w:r>
      <w:r w:rsidR="008D79CB">
        <w:rPr>
          <w:rFonts w:cs="Arial"/>
        </w:rPr>
        <w:t xml:space="preserve"> </w:t>
      </w:r>
      <w:r w:rsidRPr="00931F20">
        <w:rPr>
          <w:rFonts w:cs="Arial"/>
        </w:rPr>
        <w:t>hidrofor–su deposu montaj</w:t>
      </w:r>
      <w:r w:rsidR="00F8070F">
        <w:rPr>
          <w:rFonts w:cs="Arial"/>
        </w:rPr>
        <w:t xml:space="preserve"> resimlerinin çizimlerini yapar</w:t>
      </w:r>
      <w:r>
        <w:rPr>
          <w:rFonts w:cs="Arial"/>
        </w:rPr>
        <w:t>,</w:t>
      </w:r>
      <w:r w:rsidR="008F7C63">
        <w:rPr>
          <w:rFonts w:cs="Arial"/>
        </w:rPr>
        <w:t xml:space="preserve"> </w:t>
      </w:r>
      <w:r w:rsidRPr="00931F20">
        <w:rPr>
          <w:rFonts w:cs="Arial"/>
        </w:rPr>
        <w:t>sıcak su hazırlama cihazlarının montaj resimlerinin çizimlerini yapar.</w:t>
      </w:r>
    </w:p>
    <w:p w:rsidR="00F8070F" w:rsidRDefault="00F8070F" w:rsidP="00F8070F"/>
    <w:p w:rsidR="008F7C63" w:rsidRDefault="008F7C63" w:rsidP="003F5262">
      <w:pPr>
        <w:rPr>
          <w:b/>
        </w:rPr>
      </w:pPr>
    </w:p>
    <w:p w:rsidR="003F5262" w:rsidRDefault="003F5262" w:rsidP="003F5262">
      <w:r>
        <w:rPr>
          <w:b/>
        </w:rPr>
        <w:lastRenderedPageBreak/>
        <w:t>6</w:t>
      </w:r>
      <w:r w:rsidRPr="00615CDC">
        <w:rPr>
          <w:b/>
        </w:rPr>
        <w:t>.</w:t>
      </w:r>
      <w:r w:rsidRPr="00C51B01">
        <w:rPr>
          <w:b/>
          <w:bCs/>
        </w:rPr>
        <w:t xml:space="preserve"> </w:t>
      </w:r>
      <w:r w:rsidRPr="00931F20">
        <w:rPr>
          <w:b/>
          <w:bCs/>
        </w:rPr>
        <w:t>Isıtma Tesisatı Montaj Resimleri</w:t>
      </w:r>
    </w:p>
    <w:p w:rsidR="003F5262" w:rsidRPr="00614E83" w:rsidRDefault="003F5262" w:rsidP="003F5262">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 xml:space="preserve">Bireye/öğrenciye; </w:t>
      </w:r>
      <w:r w:rsidRPr="00931F20">
        <w:rPr>
          <w:bCs/>
        </w:rPr>
        <w:t xml:space="preserve">CAD çizim programlarını kullanarak ısıtma tesisatı montaj resimlerini çizme </w:t>
      </w:r>
      <w:r w:rsidRPr="00931F20">
        <w:t>ile ilgili bilgi ve becerileri kazandırmaktır</w:t>
      </w:r>
      <w:r w:rsidRPr="00931F20">
        <w:rPr>
          <w:bCs/>
        </w:rPr>
        <w:t>.</w:t>
      </w:r>
    </w:p>
    <w:p w:rsidR="003F5262" w:rsidRPr="00F60C08" w:rsidRDefault="003F5262" w:rsidP="003F5262">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Isıtma tesisatlarında kullanılan semboller</w:t>
      </w:r>
    </w:p>
    <w:p w:rsidR="003F5262" w:rsidRPr="005F3310" w:rsidRDefault="003F5262" w:rsidP="003F5262">
      <w:pPr>
        <w:pStyle w:val="ListeParagraf"/>
        <w:numPr>
          <w:ilvl w:val="0"/>
          <w:numId w:val="7"/>
        </w:numPr>
        <w:spacing w:after="0" w:line="240" w:lineRule="auto"/>
        <w:ind w:left="363" w:hanging="357"/>
        <w:contextualSpacing w:val="0"/>
      </w:pPr>
      <w:r w:rsidRPr="005F3310">
        <w:t>Isıtıcı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Kombi montaj resmi</w:t>
      </w:r>
    </w:p>
    <w:p w:rsidR="003F5262" w:rsidRPr="005F3310" w:rsidRDefault="003F5262" w:rsidP="003F5262">
      <w:pPr>
        <w:pStyle w:val="ListeParagraf"/>
        <w:numPr>
          <w:ilvl w:val="0"/>
          <w:numId w:val="7"/>
        </w:numPr>
        <w:spacing w:after="0" w:line="240" w:lineRule="auto"/>
        <w:ind w:left="363" w:hanging="357"/>
        <w:contextualSpacing w:val="0"/>
      </w:pPr>
      <w:r w:rsidRPr="005F3310">
        <w:t>Kazan montaj resmi</w:t>
      </w:r>
    </w:p>
    <w:p w:rsidR="003F5262" w:rsidRPr="005F3310" w:rsidRDefault="003F5262" w:rsidP="003F5262">
      <w:pPr>
        <w:pStyle w:val="ListeParagraf"/>
        <w:numPr>
          <w:ilvl w:val="0"/>
          <w:numId w:val="7"/>
        </w:numPr>
        <w:spacing w:after="0" w:line="240" w:lineRule="auto"/>
        <w:ind w:left="363" w:hanging="357"/>
        <w:contextualSpacing w:val="0"/>
      </w:pPr>
      <w:r w:rsidRPr="005F3310">
        <w:t>Genleşme deposu montaj resimleri</w:t>
      </w:r>
    </w:p>
    <w:p w:rsidR="003F5262" w:rsidRDefault="003F5262" w:rsidP="003F5262">
      <w:pPr>
        <w:rPr>
          <w:rFonts w:ascii="Calibri" w:eastAsia="Calibri" w:hAnsi="Calibri" w:cs="Cambria"/>
          <w:lang w:eastAsia="tr-TR"/>
        </w:rPr>
      </w:pPr>
    </w:p>
    <w:p w:rsidR="003F5262" w:rsidRPr="00F60C08" w:rsidRDefault="003F5262" w:rsidP="003F5262">
      <w:pPr>
        <w:rPr>
          <w:b/>
        </w:rPr>
      </w:pPr>
      <w:r w:rsidRPr="00F60C08">
        <w:rPr>
          <w:rFonts w:ascii="Calibri" w:eastAsia="Calibri" w:hAnsi="Calibri" w:cs="Cambria"/>
          <w:b/>
          <w:lang w:eastAsia="tr-TR"/>
        </w:rPr>
        <w:t>KAZANIM</w:t>
      </w:r>
    </w:p>
    <w:p w:rsidR="00F8070F" w:rsidRPr="00F8070F" w:rsidRDefault="003F5262" w:rsidP="00F8070F">
      <w:pPr>
        <w:ind w:firstLine="367"/>
        <w:jc w:val="both"/>
        <w:rPr>
          <w:rFonts w:cs="Arial"/>
        </w:rPr>
      </w:pPr>
      <w:r w:rsidRPr="00931F20">
        <w:rPr>
          <w:rFonts w:cs="Arial"/>
        </w:rPr>
        <w:t>Teknik resim kurallarına uygun olarak ısıtma tesisatında kulla</w:t>
      </w:r>
      <w:r w:rsidR="00E13625">
        <w:rPr>
          <w:rFonts w:cs="Arial"/>
        </w:rPr>
        <w:t>nılan sembollerinin çizimlerini</w:t>
      </w:r>
      <w:r>
        <w:rPr>
          <w:rFonts w:cs="Arial"/>
        </w:rPr>
        <w:t>,</w:t>
      </w:r>
      <w:r w:rsidR="00E13625">
        <w:rPr>
          <w:rFonts w:cs="Arial"/>
        </w:rPr>
        <w:t xml:space="preserve"> </w:t>
      </w:r>
      <w:r w:rsidRPr="00931F20">
        <w:rPr>
          <w:rFonts w:cs="Arial"/>
        </w:rPr>
        <w:t>ı</w:t>
      </w:r>
      <w:r w:rsidR="00E13625">
        <w:rPr>
          <w:rFonts w:cs="Arial"/>
        </w:rPr>
        <w:t>sıtıcı montaj resmi çizimlerini</w:t>
      </w:r>
      <w:r>
        <w:rPr>
          <w:rFonts w:cs="Arial"/>
        </w:rPr>
        <w:t>,</w:t>
      </w:r>
      <w:r w:rsidRPr="00931F20">
        <w:rPr>
          <w:rFonts w:cs="Arial"/>
        </w:rPr>
        <w:t xml:space="preserve"> kombi montaj resmi çizimlerini</w:t>
      </w:r>
      <w:r>
        <w:rPr>
          <w:rFonts w:cs="Arial"/>
        </w:rPr>
        <w:t>,</w:t>
      </w:r>
      <w:r w:rsidR="008F7C63">
        <w:rPr>
          <w:rFonts w:cs="Arial"/>
        </w:rPr>
        <w:t xml:space="preserve"> </w:t>
      </w:r>
      <w:r w:rsidRPr="00931F20">
        <w:rPr>
          <w:rFonts w:cs="Arial"/>
        </w:rPr>
        <w:t>kazan montaj resmi çizimlerini</w:t>
      </w:r>
      <w:r>
        <w:rPr>
          <w:rFonts w:cs="Arial"/>
        </w:rPr>
        <w:t>,</w:t>
      </w:r>
      <w:r w:rsidR="008F7C63">
        <w:rPr>
          <w:rFonts w:cs="Arial"/>
        </w:rPr>
        <w:t xml:space="preserve"> </w:t>
      </w:r>
      <w:r w:rsidRPr="00931F20">
        <w:rPr>
          <w:rFonts w:cs="Arial"/>
        </w:rPr>
        <w:t>genleşme deposu montaj resmi çizimlerini yapar.</w:t>
      </w:r>
    </w:p>
    <w:p w:rsidR="00F8070F" w:rsidRDefault="008F7C63" w:rsidP="00F8070F">
      <w:r>
        <w:t xml:space="preserve"> </w:t>
      </w:r>
    </w:p>
    <w:p w:rsidR="003F5262" w:rsidRPr="007C0EC6" w:rsidRDefault="003F5262" w:rsidP="003F5262">
      <w:pPr>
        <w:autoSpaceDE w:val="0"/>
        <w:autoSpaceDN w:val="0"/>
        <w:adjustRightInd w:val="0"/>
        <w:spacing w:after="120"/>
        <w:ind w:firstLine="367"/>
        <w:jc w:val="both"/>
      </w:pPr>
    </w:p>
    <w:p w:rsidR="003F5262" w:rsidRPr="00614E83" w:rsidRDefault="003F5262" w:rsidP="003F5262">
      <w:pPr>
        <w:rPr>
          <w:rFonts w:eastAsia="Times New Roman"/>
          <w:b/>
        </w:rPr>
      </w:pPr>
      <w:r>
        <w:rPr>
          <w:b/>
        </w:rPr>
        <w:t>7</w:t>
      </w:r>
      <w:r w:rsidRPr="00615CDC">
        <w:rPr>
          <w:b/>
        </w:rPr>
        <w:t>.</w:t>
      </w:r>
      <w:r w:rsidRPr="00C51B01">
        <w:rPr>
          <w:b/>
          <w:bCs/>
        </w:rPr>
        <w:t xml:space="preserve"> </w:t>
      </w:r>
      <w:r w:rsidRPr="00931F20">
        <w:rPr>
          <w:rFonts w:eastAsia="Times New Roman"/>
          <w:b/>
        </w:rPr>
        <w:t>Doğalgaz Tesisatı Montaj ve Detay Resimleri</w:t>
      </w:r>
    </w:p>
    <w:p w:rsidR="003F5262" w:rsidRDefault="003F5262" w:rsidP="003F5262">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
          <w:bCs/>
        </w:rPr>
        <w:t xml:space="preserve"> </w:t>
      </w:r>
      <w:r w:rsidRPr="00931F20">
        <w:rPr>
          <w:bCs/>
        </w:rPr>
        <w:t>CAD çizim programlarını kullanarak</w:t>
      </w:r>
      <w:r w:rsidRPr="00931F20">
        <w:t xml:space="preserve"> standartlara uygun doğalgaz tesisatı montaj ve detay resimleri ile gaz tüketim cihazlarının ölçekli olarak çizilmesi ile ilgili bil</w:t>
      </w:r>
      <w:r w:rsidR="00F60C08">
        <w:t>gi ve becerileri kazandırmaktır.</w:t>
      </w:r>
    </w:p>
    <w:p w:rsidR="00F60C08" w:rsidRPr="00614E83" w:rsidRDefault="00F60C08" w:rsidP="003F5262">
      <w:pPr>
        <w:autoSpaceDE w:val="0"/>
        <w:autoSpaceDN w:val="0"/>
        <w:adjustRightInd w:val="0"/>
        <w:spacing w:after="120"/>
        <w:jc w:val="both"/>
      </w:pPr>
    </w:p>
    <w:p w:rsidR="003F5262" w:rsidRPr="00F60C08" w:rsidRDefault="003F5262" w:rsidP="003F5262">
      <w:pPr>
        <w:rPr>
          <w:rFonts w:ascii="Calibri" w:eastAsia="Calibri" w:hAnsi="Calibri" w:cs="Cambria"/>
          <w:b/>
          <w:lang w:eastAsia="tr-TR"/>
        </w:rPr>
      </w:pPr>
      <w:r w:rsidRPr="00F60C08">
        <w:rPr>
          <w:rFonts w:ascii="Calibri" w:eastAsia="Calibri" w:hAnsi="Calibri" w:cs="Cambria"/>
          <w:b/>
          <w:lang w:eastAsia="tr-TR"/>
        </w:rPr>
        <w:t>KONULAR</w:t>
      </w:r>
    </w:p>
    <w:p w:rsidR="003F5262" w:rsidRPr="005F3310" w:rsidRDefault="003F5262" w:rsidP="003F5262">
      <w:pPr>
        <w:pStyle w:val="ListeParagraf"/>
        <w:numPr>
          <w:ilvl w:val="0"/>
          <w:numId w:val="7"/>
        </w:numPr>
        <w:spacing w:after="0" w:line="240" w:lineRule="auto"/>
        <w:ind w:left="363" w:hanging="357"/>
        <w:contextualSpacing w:val="0"/>
      </w:pPr>
      <w:r w:rsidRPr="005F3310">
        <w:t>Gaz projelerinde kullanılan semboller</w:t>
      </w:r>
    </w:p>
    <w:p w:rsidR="003F5262" w:rsidRPr="005F3310" w:rsidRDefault="003F5262" w:rsidP="003F5262">
      <w:pPr>
        <w:pStyle w:val="ListeParagraf"/>
        <w:numPr>
          <w:ilvl w:val="0"/>
          <w:numId w:val="7"/>
        </w:numPr>
        <w:spacing w:after="0" w:line="240" w:lineRule="auto"/>
        <w:ind w:left="363" w:hanging="357"/>
        <w:contextualSpacing w:val="0"/>
      </w:pPr>
      <w:r w:rsidRPr="005F3310">
        <w:t>Gazın binaya alınması detay resimleri</w:t>
      </w:r>
    </w:p>
    <w:p w:rsidR="003F5262" w:rsidRPr="005F3310" w:rsidRDefault="003F5262" w:rsidP="003F5262">
      <w:pPr>
        <w:pStyle w:val="ListeParagraf"/>
        <w:numPr>
          <w:ilvl w:val="0"/>
          <w:numId w:val="7"/>
        </w:numPr>
        <w:spacing w:after="0" w:line="240" w:lineRule="auto"/>
        <w:ind w:left="363" w:hanging="357"/>
        <w:contextualSpacing w:val="0"/>
      </w:pPr>
      <w:r w:rsidRPr="005F3310">
        <w:t>Regülatör ve sayaçların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Kazan dairesi gaz tesisatı resmi</w:t>
      </w:r>
    </w:p>
    <w:p w:rsidR="003F5262" w:rsidRPr="005F3310" w:rsidRDefault="003F5262" w:rsidP="003F5262">
      <w:pPr>
        <w:pStyle w:val="ListeParagraf"/>
        <w:numPr>
          <w:ilvl w:val="0"/>
          <w:numId w:val="7"/>
        </w:numPr>
        <w:spacing w:after="0" w:line="240" w:lineRule="auto"/>
        <w:ind w:left="363" w:hanging="357"/>
        <w:contextualSpacing w:val="0"/>
      </w:pPr>
      <w:r w:rsidRPr="005F3310">
        <w:t>Gaz tüketim cihazlarının ölçekli montaj resimleri</w:t>
      </w:r>
    </w:p>
    <w:p w:rsidR="003F5262" w:rsidRPr="005F3310" w:rsidRDefault="003F5262" w:rsidP="003F5262">
      <w:pPr>
        <w:pStyle w:val="ListeParagraf"/>
        <w:numPr>
          <w:ilvl w:val="0"/>
          <w:numId w:val="7"/>
        </w:numPr>
        <w:spacing w:after="0" w:line="240" w:lineRule="auto"/>
        <w:ind w:left="363" w:hanging="357"/>
        <w:contextualSpacing w:val="0"/>
      </w:pPr>
      <w:r w:rsidRPr="005F3310">
        <w:t>Havalandırma detay resimleri</w:t>
      </w:r>
    </w:p>
    <w:p w:rsidR="003F5262" w:rsidRDefault="003F5262" w:rsidP="003F5262">
      <w:pPr>
        <w:pStyle w:val="ListeParagraf"/>
        <w:numPr>
          <w:ilvl w:val="0"/>
          <w:numId w:val="7"/>
        </w:numPr>
        <w:spacing w:after="0" w:line="240" w:lineRule="auto"/>
        <w:ind w:left="363" w:hanging="357"/>
        <w:contextualSpacing w:val="0"/>
      </w:pPr>
      <w:r w:rsidRPr="005F3310">
        <w:t>Baca ve atık gaz kanalları detay resimleri</w:t>
      </w:r>
    </w:p>
    <w:p w:rsidR="00F60C08" w:rsidRPr="00614E83" w:rsidRDefault="00F60C08" w:rsidP="00F60C08">
      <w:pPr>
        <w:pStyle w:val="ListeParagraf"/>
        <w:spacing w:after="0" w:line="240" w:lineRule="auto"/>
        <w:ind w:left="363"/>
        <w:contextualSpacing w:val="0"/>
      </w:pPr>
    </w:p>
    <w:p w:rsidR="003F5262" w:rsidRPr="00F60C08" w:rsidRDefault="003F5262" w:rsidP="00F60C08">
      <w:pPr>
        <w:rPr>
          <w:b/>
        </w:rPr>
      </w:pPr>
      <w:r w:rsidRPr="00F60C08">
        <w:rPr>
          <w:rFonts w:ascii="Calibri" w:eastAsia="Calibri" w:hAnsi="Calibri" w:cs="Cambria"/>
          <w:b/>
          <w:lang w:eastAsia="tr-TR"/>
        </w:rPr>
        <w:t>KAZANIM</w:t>
      </w:r>
    </w:p>
    <w:p w:rsidR="003F5262" w:rsidRDefault="003F5262" w:rsidP="003F5262">
      <w:pPr>
        <w:ind w:firstLine="367"/>
        <w:jc w:val="both"/>
        <w:rPr>
          <w:rFonts w:cs="Arial"/>
        </w:rPr>
      </w:pPr>
      <w:r w:rsidRPr="00931F20">
        <w:rPr>
          <w:rFonts w:cs="Arial"/>
        </w:rPr>
        <w:t>Teknik resim kurallarına uygun olarak gaz pro</w:t>
      </w:r>
      <w:r>
        <w:rPr>
          <w:rFonts w:cs="Arial"/>
        </w:rPr>
        <w:t>je</w:t>
      </w:r>
      <w:r w:rsidR="00F60C08">
        <w:rPr>
          <w:rFonts w:cs="Arial"/>
        </w:rPr>
        <w:t>lerinde kullanılan sembollerini</w:t>
      </w:r>
      <w:r>
        <w:rPr>
          <w:rFonts w:cs="Arial"/>
        </w:rPr>
        <w:t xml:space="preserve">, </w:t>
      </w:r>
      <w:r w:rsidRPr="00931F20">
        <w:rPr>
          <w:rFonts w:cs="Arial"/>
        </w:rPr>
        <w:t>gazın binaya alınmasına ait detay resimleri</w:t>
      </w:r>
      <w:r>
        <w:rPr>
          <w:rFonts w:cs="Arial"/>
        </w:rPr>
        <w:t xml:space="preserve">ni, </w:t>
      </w:r>
      <w:proofErr w:type="gramStart"/>
      <w:r w:rsidRPr="00931F20">
        <w:rPr>
          <w:rFonts w:cs="Arial"/>
        </w:rPr>
        <w:t>regülatör</w:t>
      </w:r>
      <w:proofErr w:type="gramEnd"/>
      <w:r w:rsidRPr="00931F20">
        <w:rPr>
          <w:rFonts w:cs="Arial"/>
        </w:rPr>
        <w:t xml:space="preserve"> v</w:t>
      </w:r>
      <w:r w:rsidR="00281B29">
        <w:rPr>
          <w:rFonts w:cs="Arial"/>
        </w:rPr>
        <w:t>e sayaçların montaj resimlerini</w:t>
      </w:r>
      <w:r w:rsidR="00F8070F">
        <w:rPr>
          <w:rFonts w:cs="Arial"/>
        </w:rPr>
        <w:t>,</w:t>
      </w:r>
      <w:r w:rsidR="00281B29">
        <w:rPr>
          <w:rFonts w:cs="Arial"/>
        </w:rPr>
        <w:t xml:space="preserve"> </w:t>
      </w:r>
      <w:r w:rsidRPr="00931F20">
        <w:rPr>
          <w:rFonts w:cs="Arial"/>
        </w:rPr>
        <w:t>kaz</w:t>
      </w:r>
      <w:r w:rsidR="00281B29">
        <w:rPr>
          <w:rFonts w:cs="Arial"/>
        </w:rPr>
        <w:t>an dairesi gaz tesisatı resmini</w:t>
      </w:r>
      <w:r>
        <w:rPr>
          <w:rFonts w:cs="Arial"/>
        </w:rPr>
        <w:t xml:space="preserve">, </w:t>
      </w:r>
      <w:r w:rsidRPr="00931F20">
        <w:rPr>
          <w:rFonts w:cs="Arial"/>
        </w:rPr>
        <w:t>gaz tüketim cihazlar</w:t>
      </w:r>
      <w:r w:rsidR="008F7C63">
        <w:rPr>
          <w:rFonts w:cs="Arial"/>
        </w:rPr>
        <w:t>ının ölçekli montaj resimlerini</w:t>
      </w:r>
      <w:r>
        <w:rPr>
          <w:rFonts w:cs="Arial"/>
        </w:rPr>
        <w:t xml:space="preserve">, </w:t>
      </w:r>
      <w:r w:rsidRPr="00931F20">
        <w:rPr>
          <w:rFonts w:cs="Arial"/>
        </w:rPr>
        <w:t>havalandırma detay resimleri</w:t>
      </w:r>
      <w:r>
        <w:rPr>
          <w:rFonts w:cs="Arial"/>
        </w:rPr>
        <w:t xml:space="preserve">ni, </w:t>
      </w:r>
      <w:r w:rsidRPr="00931F20">
        <w:rPr>
          <w:rFonts w:cs="Arial"/>
        </w:rPr>
        <w:t>baca ve atık gaz kanalları detay resimleri</w:t>
      </w:r>
      <w:r>
        <w:rPr>
          <w:rFonts w:cs="Arial"/>
        </w:rPr>
        <w:t>ni</w:t>
      </w:r>
      <w:r w:rsidRPr="00931F20">
        <w:rPr>
          <w:rFonts w:cs="Arial"/>
        </w:rPr>
        <w:t xml:space="preserve"> çizer.</w:t>
      </w:r>
    </w:p>
    <w:p w:rsidR="00281B29" w:rsidRDefault="00281B29" w:rsidP="00281B29"/>
    <w:p w:rsidR="00281B29" w:rsidRDefault="008F7C63" w:rsidP="00281B29">
      <w:r>
        <w:t xml:space="preserve">             </w:t>
      </w:r>
      <w:bookmarkStart w:id="1" w:name="_GoBack"/>
      <w:bookmarkEnd w:id="1"/>
    </w:p>
    <w:p w:rsidR="003F5262" w:rsidRPr="00320058" w:rsidRDefault="003F5262" w:rsidP="003F5262">
      <w:pPr>
        <w:ind w:firstLine="367"/>
        <w:jc w:val="both"/>
        <w:rPr>
          <w:rFonts w:cs="Arial"/>
        </w:rPr>
      </w:pPr>
    </w:p>
    <w:p w:rsidR="00D42B52" w:rsidRDefault="00D42B52" w:rsidP="001656F8">
      <w:pPr>
        <w:rPr>
          <w:rFonts w:eastAsia="Calibri" w:cstheme="minorHAnsi"/>
          <w:b/>
          <w:bCs/>
          <w:u w:val="single"/>
          <w:lang w:eastAsia="tr-TR"/>
        </w:rPr>
      </w:pPr>
    </w:p>
    <w:sectPr w:rsidR="00D42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31F"/>
    <w:multiLevelType w:val="hybridMultilevel"/>
    <w:tmpl w:val="83DE77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9006F5"/>
    <w:multiLevelType w:val="hybridMultilevel"/>
    <w:tmpl w:val="3C96C0A6"/>
    <w:lvl w:ilvl="0" w:tplc="2FB0FC34">
      <w:start w:val="1"/>
      <w:numFmt w:val="decimal"/>
      <w:lvlText w:val="%1."/>
      <w:lvlJc w:val="left"/>
      <w:pPr>
        <w:ind w:left="660" w:hanging="360"/>
      </w:pPr>
      <w:rPr>
        <w:b/>
        <w:bCs/>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542EE"/>
    <w:multiLevelType w:val="hybridMultilevel"/>
    <w:tmpl w:val="0F5EF1C2"/>
    <w:lvl w:ilvl="0" w:tplc="BA54985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060A8A"/>
    <w:multiLevelType w:val="hybridMultilevel"/>
    <w:tmpl w:val="0A12D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0B6782"/>
    <w:multiLevelType w:val="hybridMultilevel"/>
    <w:tmpl w:val="A12CA8C8"/>
    <w:lvl w:ilvl="0" w:tplc="71DA4920">
      <w:start w:val="1"/>
      <w:numFmt w:val="decimal"/>
      <w:lvlText w:val="%1."/>
      <w:lvlJc w:val="left"/>
      <w:pPr>
        <w:ind w:left="660" w:hanging="360"/>
      </w:pPr>
      <w:rPr>
        <w:b/>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7"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5097F"/>
    <w:multiLevelType w:val="hybridMultilevel"/>
    <w:tmpl w:val="5DFCF3A6"/>
    <w:lvl w:ilvl="0" w:tplc="C0B4325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1" w15:restartNumberingAfterBreak="0">
    <w:nsid w:val="31030F16"/>
    <w:multiLevelType w:val="hybridMultilevel"/>
    <w:tmpl w:val="ED6E46FC"/>
    <w:lvl w:ilvl="0" w:tplc="533ECBB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81E0F58"/>
    <w:multiLevelType w:val="hybridMultilevel"/>
    <w:tmpl w:val="02B67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950047C"/>
    <w:multiLevelType w:val="hybridMultilevel"/>
    <w:tmpl w:val="95F8F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4C70EA"/>
    <w:multiLevelType w:val="hybridMultilevel"/>
    <w:tmpl w:val="12F0F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3E23D1"/>
    <w:multiLevelType w:val="hybridMultilevel"/>
    <w:tmpl w:val="8BDAC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465121C"/>
    <w:multiLevelType w:val="hybridMultilevel"/>
    <w:tmpl w:val="C4A6B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502DB6"/>
    <w:multiLevelType w:val="hybridMultilevel"/>
    <w:tmpl w:val="D9A04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386DAF"/>
    <w:multiLevelType w:val="hybridMultilevel"/>
    <w:tmpl w:val="63123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A95219"/>
    <w:multiLevelType w:val="hybridMultilevel"/>
    <w:tmpl w:val="B1F6D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25"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C52702"/>
    <w:multiLevelType w:val="hybridMultilevel"/>
    <w:tmpl w:val="7450A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E22AB8"/>
    <w:multiLevelType w:val="hybridMultilevel"/>
    <w:tmpl w:val="233647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8D6BEE"/>
    <w:multiLevelType w:val="hybridMultilevel"/>
    <w:tmpl w:val="B3766400"/>
    <w:lvl w:ilvl="0" w:tplc="7018D2A6">
      <w:start w:val="1"/>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2675B"/>
    <w:multiLevelType w:val="hybridMultilevel"/>
    <w:tmpl w:val="D168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21"/>
  </w:num>
  <w:num w:numId="5">
    <w:abstractNumId w:val="3"/>
  </w:num>
  <w:num w:numId="6">
    <w:abstractNumId w:val="7"/>
  </w:num>
  <w:num w:numId="7">
    <w:abstractNumId w:val="28"/>
  </w:num>
  <w:num w:numId="8">
    <w:abstractNumId w:val="1"/>
  </w:num>
  <w:num w:numId="9">
    <w:abstractNumId w:val="18"/>
  </w:num>
  <w:num w:numId="10">
    <w:abstractNumId w:val="24"/>
  </w:num>
  <w:num w:numId="11">
    <w:abstractNumId w:val="20"/>
  </w:num>
  <w:num w:numId="12">
    <w:abstractNumId w:val="29"/>
  </w:num>
  <w:num w:numId="13">
    <w:abstractNumId w:val="4"/>
  </w:num>
  <w:num w:numId="14">
    <w:abstractNumId w:val="11"/>
  </w:num>
  <w:num w:numId="15">
    <w:abstractNumId w:val="23"/>
  </w:num>
  <w:num w:numId="16">
    <w:abstractNumId w:val="30"/>
  </w:num>
  <w:num w:numId="17">
    <w:abstractNumId w:val="5"/>
  </w:num>
  <w:num w:numId="18">
    <w:abstractNumId w:val="22"/>
  </w:num>
  <w:num w:numId="19">
    <w:abstractNumId w:val="8"/>
  </w:num>
  <w:num w:numId="20">
    <w:abstractNumId w:val="17"/>
  </w:num>
  <w:num w:numId="21">
    <w:abstractNumId w:val="26"/>
  </w:num>
  <w:num w:numId="22">
    <w:abstractNumId w:val="31"/>
  </w:num>
  <w:num w:numId="23">
    <w:abstractNumId w:val="0"/>
  </w:num>
  <w:num w:numId="24">
    <w:abstractNumId w:val="13"/>
  </w:num>
  <w:num w:numId="25">
    <w:abstractNumId w:val="19"/>
  </w:num>
  <w:num w:numId="26">
    <w:abstractNumId w:val="14"/>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F8"/>
    <w:rsid w:val="001032EB"/>
    <w:rsid w:val="001656F8"/>
    <w:rsid w:val="002776D9"/>
    <w:rsid w:val="00281B29"/>
    <w:rsid w:val="003E487A"/>
    <w:rsid w:val="003F5262"/>
    <w:rsid w:val="00506191"/>
    <w:rsid w:val="0078316E"/>
    <w:rsid w:val="008D79CB"/>
    <w:rsid w:val="008F7C63"/>
    <w:rsid w:val="00D42B52"/>
    <w:rsid w:val="00E13625"/>
    <w:rsid w:val="00F60C08"/>
    <w:rsid w:val="00F8070F"/>
    <w:rsid w:val="00FD4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7CB8"/>
  <w15:chartTrackingRefBased/>
  <w15:docId w15:val="{403C544B-E104-4CD5-BA64-5C3C3DCE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F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56F8"/>
    <w:rPr>
      <w:color w:val="0563C1" w:themeColor="hyperlink"/>
      <w:u w:val="single"/>
    </w:rPr>
  </w:style>
  <w:style w:type="paragraph" w:customStyle="1" w:styleId="Default">
    <w:name w:val="Default"/>
    <w:rsid w:val="001656F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1656F8"/>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1656F8"/>
  </w:style>
  <w:style w:type="paragraph" w:customStyle="1" w:styleId="PMaddeimi">
    <w:name w:val="ÇÖP Madde imi"/>
    <w:basedOn w:val="ListeParagraf"/>
    <w:qFormat/>
    <w:rsid w:val="001656F8"/>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1656F8"/>
    <w:pPr>
      <w:spacing w:after="120" w:line="276" w:lineRule="auto"/>
      <w:ind w:firstLine="709"/>
      <w:jc w:val="both"/>
    </w:pPr>
    <w:rPr>
      <w:rFonts w:ascii="Arial" w:eastAsia="Times New Roman" w:hAnsi="Arial" w:cs="Arial"/>
      <w:sz w:val="20"/>
      <w:szCs w:val="22"/>
      <w:lang w:eastAsia="tr-TR"/>
    </w:rPr>
  </w:style>
  <w:style w:type="paragraph" w:styleId="AralkYok">
    <w:name w:val="No Spacing"/>
    <w:uiPriority w:val="1"/>
    <w:qFormat/>
    <w:rsid w:val="001656F8"/>
    <w:pPr>
      <w:spacing w:after="0" w:line="240" w:lineRule="auto"/>
    </w:pPr>
    <w:rPr>
      <w:rFonts w:ascii="Times New Roman" w:eastAsia="Times New Roman" w:hAnsi="Times New Roman" w:cs="Arial"/>
      <w:sz w:val="24"/>
      <w:szCs w:val="24"/>
      <w:lang w:eastAsia="tr-TR"/>
    </w:rPr>
  </w:style>
  <w:style w:type="paragraph" w:customStyle="1" w:styleId="OrtaKlavuz21">
    <w:name w:val="Orta Kılavuz 21"/>
    <w:uiPriority w:val="1"/>
    <w:qFormat/>
    <w:rsid w:val="001656F8"/>
    <w:pPr>
      <w:spacing w:after="0" w:line="240" w:lineRule="auto"/>
    </w:pPr>
    <w:rPr>
      <w:rFonts w:ascii="Calibri" w:eastAsia="Calibri" w:hAnsi="Calibri" w:cs="Times New Roman"/>
    </w:rPr>
  </w:style>
  <w:style w:type="character" w:customStyle="1" w:styleId="PBalk4Char">
    <w:name w:val="ÇÖP Başlık 4 Char"/>
    <w:link w:val="PBalk4"/>
    <w:locked/>
    <w:rsid w:val="00D42B52"/>
    <w:rPr>
      <w:rFonts w:ascii="Arial" w:eastAsia="Times New Roman" w:hAnsi="Arial" w:cs="Times New Roman"/>
      <w:b/>
      <w:sz w:val="20"/>
      <w:szCs w:val="24"/>
      <w:lang w:eastAsia="tr-TR"/>
    </w:rPr>
  </w:style>
  <w:style w:type="paragraph" w:customStyle="1" w:styleId="PBalk4">
    <w:name w:val="ÇÖP Başlık 4"/>
    <w:basedOn w:val="Normal"/>
    <w:link w:val="PBalk4Char"/>
    <w:qFormat/>
    <w:rsid w:val="00D42B52"/>
    <w:pPr>
      <w:spacing w:before="300" w:after="120"/>
      <w:ind w:firstLine="709"/>
    </w:pPr>
    <w:rPr>
      <w:rFonts w:ascii="Arial" w:eastAsia="Times New Roman" w:hAnsi="Arial" w:cs="Times New Roman"/>
      <w:b/>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1688</Words>
  <Characters>9628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16</cp:revision>
  <dcterms:created xsi:type="dcterms:W3CDTF">2022-05-11T10:52:00Z</dcterms:created>
  <dcterms:modified xsi:type="dcterms:W3CDTF">2024-01-09T07:40:00Z</dcterms:modified>
</cp:coreProperties>
</file>